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B93CF5" w:rsidP="00300646">
      <w:pPr>
        <w:spacing w:after="160" w:line="256" w:lineRule="auto"/>
      </w:pPr>
      <w:r>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567257">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-591185</wp:posOffset>
                </wp:positionH>
                <wp:positionV relativeFrom="paragraph">
                  <wp:posOffset>2913380</wp:posOffset>
                </wp:positionV>
                <wp:extent cx="7112635" cy="36785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7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5F" w:rsidRDefault="00FB135F" w:rsidP="00BC6095">
                            <w:pPr>
                              <w:jc w:val="center"/>
                              <w:rPr>
                                <w:b/>
                                <w:sz w:val="8"/>
                                <w:szCs w:val="36"/>
                              </w:rPr>
                            </w:pPr>
                          </w:p>
                          <w:p w:rsidR="00FB135F" w:rsidRDefault="00FB135F" w:rsidP="00BC6095">
                            <w:pPr>
                              <w:jc w:val="center"/>
                              <w:rPr>
                                <w:rFonts w:ascii="Century Gothic" w:hAnsi="Century Gothic"/>
                                <w:b/>
                                <w:color w:val="244061"/>
                                <w:sz w:val="44"/>
                                <w:szCs w:val="36"/>
                              </w:rPr>
                            </w:pPr>
                          </w:p>
                          <w:p w:rsidR="00FB135F" w:rsidRPr="00372F3E" w:rsidRDefault="00FB135F" w:rsidP="00BC6095">
                            <w:pPr>
                              <w:jc w:val="center"/>
                              <w:rPr>
                                <w:rFonts w:ascii="Century Gothic" w:hAnsi="Century Gothic"/>
                                <w:b/>
                                <w:color w:val="244061"/>
                                <w:sz w:val="22"/>
                                <w:szCs w:val="36"/>
                              </w:rPr>
                            </w:pPr>
                          </w:p>
                          <w:p w:rsidR="00FB135F" w:rsidRPr="004B2A5A" w:rsidRDefault="00FB135F"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FB135F" w:rsidRPr="004B2A5A" w:rsidRDefault="00FB135F"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FB135F" w:rsidRPr="004B2A5A" w:rsidRDefault="00FB135F" w:rsidP="00BC6095">
                            <w:pPr>
                              <w:jc w:val="center"/>
                              <w:rPr>
                                <w:rFonts w:ascii="Century Gothic" w:hAnsi="Century Gothic"/>
                                <w:b/>
                                <w:color w:val="244061"/>
                                <w:sz w:val="16"/>
                                <w:szCs w:val="36"/>
                              </w:rPr>
                            </w:pPr>
                          </w:p>
                          <w:p w:rsidR="00FB135F" w:rsidRPr="004B2A5A" w:rsidRDefault="00FB135F"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FB135F" w:rsidRPr="004B2A5A" w:rsidRDefault="00FB135F" w:rsidP="00BC6095">
                            <w:pPr>
                              <w:ind w:right="13"/>
                              <w:jc w:val="center"/>
                              <w:rPr>
                                <w:rFonts w:ascii="Century Gothic" w:hAnsi="Century Gothic"/>
                                <w:b/>
                                <w:color w:val="244061"/>
                                <w:sz w:val="14"/>
                                <w:szCs w:val="18"/>
                              </w:rPr>
                            </w:pPr>
                          </w:p>
                          <w:p w:rsidR="00FB135F" w:rsidRDefault="00FB135F" w:rsidP="00BC6095">
                            <w:pPr>
                              <w:ind w:left="567" w:right="931"/>
                              <w:jc w:val="center"/>
                              <w:rPr>
                                <w:rFonts w:ascii="Tahoma" w:hAnsi="Tahoma" w:cs="Tahoma"/>
                                <w:sz w:val="32"/>
                              </w:rPr>
                            </w:pPr>
                            <w:r w:rsidRPr="002F488A">
                              <w:rPr>
                                <w:rFonts w:ascii="Tahoma" w:hAnsi="Tahoma" w:cs="Tahoma"/>
                                <w:sz w:val="32"/>
                              </w:rPr>
                              <w:t>UN (1) CONSULTOR INDIVIDUAL DE LINEA PROFESIONAL II DPTO. JURIDICO DRSC 2024</w:t>
                            </w:r>
                          </w:p>
                          <w:p w:rsidR="00FB135F" w:rsidRDefault="00FB135F" w:rsidP="00BC6095">
                            <w:pPr>
                              <w:ind w:left="567" w:right="931"/>
                              <w:jc w:val="center"/>
                              <w:rPr>
                                <w:rFonts w:ascii="Tahoma" w:hAnsi="Tahoma" w:cs="Tahoma"/>
                                <w:sz w:val="32"/>
                              </w:rPr>
                            </w:pPr>
                          </w:p>
                          <w:p w:rsidR="00FB135F" w:rsidRPr="00A16CFE" w:rsidRDefault="00FB135F"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020/2024</w:t>
                            </w:r>
                          </w:p>
                          <w:p w:rsidR="00FB135F" w:rsidRPr="005F5B65" w:rsidRDefault="00FB135F"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9B3813">
                              <w:rPr>
                                <w:rFonts w:ascii="Tahoma" w:hAnsi="Tahoma" w:cs="Tahoma"/>
                                <w:sz w:val="28"/>
                                <w:u w:val="single"/>
                              </w:rPr>
                              <w:t>2</w:t>
                            </w:r>
                            <w:r>
                              <w:rPr>
                                <w:rFonts w:ascii="Tahoma" w:hAnsi="Tahoma" w:cs="Tahoma"/>
                                <w:sz w:val="28"/>
                                <w:u w:val="single"/>
                              </w:rPr>
                              <w:t>4</w:t>
                            </w:r>
                            <w:r w:rsidRPr="009B3813">
                              <w:rPr>
                                <w:rFonts w:ascii="Tahoma" w:hAnsi="Tahoma" w:cs="Tahoma"/>
                                <w:sz w:val="28"/>
                                <w:u w:val="single"/>
                              </w:rPr>
                              <w:t>-0309-00-</w:t>
                            </w:r>
                            <w:r w:rsidRPr="0059202E">
                              <w:rPr>
                                <w:rFonts w:ascii="Tahoma" w:hAnsi="Tahoma" w:cs="Tahoma"/>
                                <w:sz w:val="28"/>
                                <w:u w:val="single"/>
                              </w:rPr>
                              <w:t>1409775</w:t>
                            </w:r>
                            <w:r w:rsidRPr="009B3813">
                              <w:rPr>
                                <w:rFonts w:ascii="Tahoma" w:hAnsi="Tahoma" w:cs="Tahoma"/>
                                <w:sz w:val="28"/>
                                <w:u w:val="single"/>
                              </w:rPr>
                              <w:t>-</w:t>
                            </w:r>
                            <w:r>
                              <w:rPr>
                                <w:rFonts w:ascii="Tahoma" w:hAnsi="Tahoma" w:cs="Tahoma"/>
                                <w:sz w:val="28"/>
                                <w:u w:val="single"/>
                              </w:rPr>
                              <w:t>1</w:t>
                            </w:r>
                            <w:r w:rsidRPr="009B3813">
                              <w:rPr>
                                <w:rFonts w:ascii="Tahoma" w:hAnsi="Tahoma" w:cs="Tahoma"/>
                                <w:sz w:val="28"/>
                                <w:u w:val="single"/>
                              </w:rPr>
                              <w:t>-1</w:t>
                            </w:r>
                          </w:p>
                          <w:p w:rsidR="00FB135F" w:rsidRPr="00A16CFE" w:rsidRDefault="00FB135F"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FB135F" w:rsidRPr="004B2A5A" w:rsidRDefault="00FB135F" w:rsidP="00BC6095">
                            <w:pPr>
                              <w:ind w:left="567" w:right="931"/>
                              <w:jc w:val="center"/>
                              <w:rPr>
                                <w:rFonts w:ascii="Tahoma" w:hAnsi="Tahoma" w:cs="Tahoma"/>
                                <w:sz w:val="22"/>
                                <w:u w:val="single"/>
                              </w:rPr>
                            </w:pPr>
                          </w:p>
                          <w:p w:rsidR="00FB135F" w:rsidRPr="00393A04" w:rsidRDefault="00FB135F" w:rsidP="00BC6095">
                            <w:pPr>
                              <w:ind w:left="567" w:right="931"/>
                              <w:jc w:val="center"/>
                              <w:rPr>
                                <w:rFonts w:ascii="Tahoma" w:hAnsi="Tahoma" w:cs="Tahoma"/>
                                <w:sz w:val="28"/>
                                <w:u w:val="single"/>
                              </w:rPr>
                            </w:pPr>
                            <w:r>
                              <w:rPr>
                                <w:rFonts w:ascii="Tahoma" w:hAnsi="Tahoma" w:cs="Tahoma"/>
                                <w:sz w:val="28"/>
                                <w:u w:val="single"/>
                              </w:rPr>
                              <w:t xml:space="preserve">Gestión 2024 </w:t>
                            </w:r>
                          </w:p>
                          <w:p w:rsidR="00FB135F" w:rsidRDefault="00FB135F"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46.55pt;margin-top:229.4pt;width:560.05pt;height:2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" filled="f" stroked="f">
                <v:textbox>
                  <w:txbxContent>
                    <w:p w:rsidR="00FB135F" w:rsidRDefault="00FB135F" w:rsidP="00BC6095">
                      <w:pPr>
                        <w:jc w:val="center"/>
                        <w:rPr>
                          <w:b/>
                          <w:sz w:val="8"/>
                          <w:szCs w:val="36"/>
                        </w:rPr>
                      </w:pPr>
                    </w:p>
                    <w:p w:rsidR="00FB135F" w:rsidRDefault="00FB135F" w:rsidP="00BC6095">
                      <w:pPr>
                        <w:jc w:val="center"/>
                        <w:rPr>
                          <w:rFonts w:ascii="Century Gothic" w:hAnsi="Century Gothic"/>
                          <w:b/>
                          <w:color w:val="244061"/>
                          <w:sz w:val="44"/>
                          <w:szCs w:val="36"/>
                        </w:rPr>
                      </w:pPr>
                    </w:p>
                    <w:p w:rsidR="00FB135F" w:rsidRPr="00372F3E" w:rsidRDefault="00FB135F" w:rsidP="00BC6095">
                      <w:pPr>
                        <w:jc w:val="center"/>
                        <w:rPr>
                          <w:rFonts w:ascii="Century Gothic" w:hAnsi="Century Gothic"/>
                          <w:b/>
                          <w:color w:val="244061"/>
                          <w:sz w:val="22"/>
                          <w:szCs w:val="36"/>
                        </w:rPr>
                      </w:pPr>
                    </w:p>
                    <w:p w:rsidR="00FB135F" w:rsidRPr="004B2A5A" w:rsidRDefault="00FB135F"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FB135F" w:rsidRPr="004B2A5A" w:rsidRDefault="00FB135F"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FB135F" w:rsidRPr="004B2A5A" w:rsidRDefault="00FB135F" w:rsidP="00BC6095">
                      <w:pPr>
                        <w:jc w:val="center"/>
                        <w:rPr>
                          <w:rFonts w:ascii="Century Gothic" w:hAnsi="Century Gothic"/>
                          <w:b/>
                          <w:color w:val="244061"/>
                          <w:sz w:val="16"/>
                          <w:szCs w:val="36"/>
                        </w:rPr>
                      </w:pPr>
                    </w:p>
                    <w:p w:rsidR="00FB135F" w:rsidRPr="004B2A5A" w:rsidRDefault="00FB135F"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FB135F" w:rsidRPr="004B2A5A" w:rsidRDefault="00FB135F" w:rsidP="00BC6095">
                      <w:pPr>
                        <w:ind w:right="13"/>
                        <w:jc w:val="center"/>
                        <w:rPr>
                          <w:rFonts w:ascii="Century Gothic" w:hAnsi="Century Gothic"/>
                          <w:b/>
                          <w:color w:val="244061"/>
                          <w:sz w:val="14"/>
                          <w:szCs w:val="18"/>
                        </w:rPr>
                      </w:pPr>
                    </w:p>
                    <w:p w:rsidR="00FB135F" w:rsidRDefault="00FB135F" w:rsidP="00BC6095">
                      <w:pPr>
                        <w:ind w:left="567" w:right="931"/>
                        <w:jc w:val="center"/>
                        <w:rPr>
                          <w:rFonts w:ascii="Tahoma" w:hAnsi="Tahoma" w:cs="Tahoma"/>
                          <w:sz w:val="32"/>
                        </w:rPr>
                      </w:pPr>
                      <w:r w:rsidRPr="002F488A">
                        <w:rPr>
                          <w:rFonts w:ascii="Tahoma" w:hAnsi="Tahoma" w:cs="Tahoma"/>
                          <w:sz w:val="32"/>
                        </w:rPr>
                        <w:t>UN (1) CONSULTOR INDIVIDUAL DE LINEA PROFESIONAL II DPTO. JURIDICO DRSC 2024</w:t>
                      </w:r>
                    </w:p>
                    <w:p w:rsidR="00FB135F" w:rsidRDefault="00FB135F" w:rsidP="00BC6095">
                      <w:pPr>
                        <w:ind w:left="567" w:right="931"/>
                        <w:jc w:val="center"/>
                        <w:rPr>
                          <w:rFonts w:ascii="Tahoma" w:hAnsi="Tahoma" w:cs="Tahoma"/>
                          <w:sz w:val="32"/>
                        </w:rPr>
                      </w:pPr>
                    </w:p>
                    <w:p w:rsidR="00FB135F" w:rsidRPr="00A16CFE" w:rsidRDefault="00FB135F"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020/2024</w:t>
                      </w:r>
                    </w:p>
                    <w:p w:rsidR="00FB135F" w:rsidRPr="005F5B65" w:rsidRDefault="00FB135F"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9B3813">
                        <w:rPr>
                          <w:rFonts w:ascii="Tahoma" w:hAnsi="Tahoma" w:cs="Tahoma"/>
                          <w:sz w:val="28"/>
                          <w:u w:val="single"/>
                        </w:rPr>
                        <w:t>2</w:t>
                      </w:r>
                      <w:r>
                        <w:rPr>
                          <w:rFonts w:ascii="Tahoma" w:hAnsi="Tahoma" w:cs="Tahoma"/>
                          <w:sz w:val="28"/>
                          <w:u w:val="single"/>
                        </w:rPr>
                        <w:t>4</w:t>
                      </w:r>
                      <w:r w:rsidRPr="009B3813">
                        <w:rPr>
                          <w:rFonts w:ascii="Tahoma" w:hAnsi="Tahoma" w:cs="Tahoma"/>
                          <w:sz w:val="28"/>
                          <w:u w:val="single"/>
                        </w:rPr>
                        <w:t>-0309-00-</w:t>
                      </w:r>
                      <w:r w:rsidRPr="0059202E">
                        <w:rPr>
                          <w:rFonts w:ascii="Tahoma" w:hAnsi="Tahoma" w:cs="Tahoma"/>
                          <w:sz w:val="28"/>
                          <w:u w:val="single"/>
                        </w:rPr>
                        <w:t>1409775</w:t>
                      </w:r>
                      <w:r w:rsidRPr="009B3813">
                        <w:rPr>
                          <w:rFonts w:ascii="Tahoma" w:hAnsi="Tahoma" w:cs="Tahoma"/>
                          <w:sz w:val="28"/>
                          <w:u w:val="single"/>
                        </w:rPr>
                        <w:t>-</w:t>
                      </w:r>
                      <w:r>
                        <w:rPr>
                          <w:rFonts w:ascii="Tahoma" w:hAnsi="Tahoma" w:cs="Tahoma"/>
                          <w:sz w:val="28"/>
                          <w:u w:val="single"/>
                        </w:rPr>
                        <w:t>1</w:t>
                      </w:r>
                      <w:r w:rsidRPr="009B3813">
                        <w:rPr>
                          <w:rFonts w:ascii="Tahoma" w:hAnsi="Tahoma" w:cs="Tahoma"/>
                          <w:sz w:val="28"/>
                          <w:u w:val="single"/>
                        </w:rPr>
                        <w:t>-1</w:t>
                      </w:r>
                    </w:p>
                    <w:p w:rsidR="00FB135F" w:rsidRPr="00A16CFE" w:rsidRDefault="00FB135F"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FB135F" w:rsidRPr="004B2A5A" w:rsidRDefault="00FB135F" w:rsidP="00BC6095">
                      <w:pPr>
                        <w:ind w:left="567" w:right="931"/>
                        <w:jc w:val="center"/>
                        <w:rPr>
                          <w:rFonts w:ascii="Tahoma" w:hAnsi="Tahoma" w:cs="Tahoma"/>
                          <w:sz w:val="22"/>
                          <w:u w:val="single"/>
                        </w:rPr>
                      </w:pPr>
                    </w:p>
                    <w:p w:rsidR="00FB135F" w:rsidRPr="00393A04" w:rsidRDefault="00FB135F" w:rsidP="00BC6095">
                      <w:pPr>
                        <w:ind w:left="567" w:right="931"/>
                        <w:jc w:val="center"/>
                        <w:rPr>
                          <w:rFonts w:ascii="Tahoma" w:hAnsi="Tahoma" w:cs="Tahoma"/>
                          <w:sz w:val="28"/>
                          <w:u w:val="single"/>
                        </w:rPr>
                      </w:pPr>
                      <w:r>
                        <w:rPr>
                          <w:rFonts w:ascii="Tahoma" w:hAnsi="Tahoma" w:cs="Tahoma"/>
                          <w:sz w:val="28"/>
                          <w:u w:val="single"/>
                        </w:rPr>
                        <w:t xml:space="preserve">Gestión 2024 </w:t>
                      </w:r>
                    </w:p>
                    <w:p w:rsidR="00FB135F" w:rsidRDefault="00FB135F"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FB135F" w:rsidRDefault="00FB135F"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FB135F" w:rsidRDefault="00FB135F"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FB135F" w:rsidRDefault="00FB135F"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FB135F" w:rsidRDefault="00FB135F"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FB135F" w:rsidRDefault="00FB135F"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FB135F" w:rsidRDefault="00FB135F"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FB135F" w:rsidRDefault="00FB135F"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FB135F" w:rsidRDefault="00FB135F"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FB135F">
          <w:rPr>
            <w:noProof/>
            <w:webHidden/>
          </w:rPr>
          <w:t>3</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FB135F">
          <w:rPr>
            <w:noProof/>
            <w:webHidden/>
          </w:rPr>
          <w:t>3</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FB135F">
          <w:rPr>
            <w:noProof/>
            <w:webHidden/>
          </w:rPr>
          <w:t>3</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FB135F">
          <w:rPr>
            <w:noProof/>
            <w:webHidden/>
          </w:rPr>
          <w:t>3</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FB135F">
          <w:rPr>
            <w:noProof/>
            <w:webHidden/>
          </w:rPr>
          <w:t>5</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FB135F">
          <w:rPr>
            <w:noProof/>
            <w:webHidden/>
          </w:rPr>
          <w:t>5</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FB135F">
          <w:rPr>
            <w:noProof/>
            <w:webHidden/>
          </w:rPr>
          <w:t>6</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FB135F">
          <w:rPr>
            <w:noProof/>
            <w:webHidden/>
          </w:rPr>
          <w:t>6</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FB135F">
          <w:rPr>
            <w:noProof/>
            <w:webHidden/>
          </w:rPr>
          <w:t>6</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FB135F">
          <w:rPr>
            <w:noProof/>
            <w:webHidden/>
          </w:rPr>
          <w:t>7</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FB135F">
          <w:rPr>
            <w:noProof/>
            <w:webHidden/>
          </w:rPr>
          <w:t>7</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FB135F">
          <w:rPr>
            <w:noProof/>
            <w:webHidden/>
          </w:rPr>
          <w:t>8</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FB135F">
          <w:rPr>
            <w:noProof/>
            <w:webHidden/>
          </w:rPr>
          <w:t>9</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FB135F">
          <w:rPr>
            <w:noProof/>
            <w:webHidden/>
          </w:rPr>
          <w:t>10</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FB135F">
          <w:rPr>
            <w:noProof/>
            <w:webHidden/>
          </w:rPr>
          <w:t>10</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FB135F">
          <w:rPr>
            <w:noProof/>
            <w:webHidden/>
          </w:rPr>
          <w:t>11</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FB135F">
          <w:rPr>
            <w:noProof/>
            <w:webHidden/>
          </w:rPr>
          <w:t>11</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FB135F">
          <w:rPr>
            <w:noProof/>
            <w:webHidden/>
          </w:rPr>
          <w:t>11</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FB135F">
          <w:rPr>
            <w:noProof/>
            <w:webHidden/>
          </w:rPr>
          <w:t>11</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FB135F">
          <w:rPr>
            <w:noProof/>
            <w:webHidden/>
          </w:rPr>
          <w:t>12</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FB135F">
          <w:rPr>
            <w:noProof/>
            <w:webHidden/>
          </w:rPr>
          <w:t>13</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FB135F">
          <w:rPr>
            <w:noProof/>
            <w:webHidden/>
          </w:rPr>
          <w:t>14</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FB135F">
          <w:rPr>
            <w:noProof/>
            <w:webHidden/>
          </w:rPr>
          <w:t>14</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FB135F">
          <w:rPr>
            <w:noProof/>
            <w:webHidden/>
          </w:rPr>
          <w:t>15</w:t>
        </w:r>
        <w:r w:rsidR="00D011A8" w:rsidRPr="00D011A8">
          <w:rPr>
            <w:noProof/>
            <w:webHidden/>
          </w:rPr>
          <w:fldChar w:fldCharType="end"/>
        </w:r>
      </w:hyperlink>
    </w:p>
    <w:p w:rsidR="00D011A8" w:rsidRPr="00D011A8" w:rsidRDefault="00F6576D"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FB135F">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Ttul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Ttul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Ttul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7F6AEB" w:rsidRDefault="007F6AEB" w:rsidP="007F6AEB">
      <w:pPr>
        <w:pStyle w:val="Prrafodelista"/>
        <w:rPr>
          <w:rFonts w:cs="Tahoma"/>
          <w:szCs w:val="18"/>
          <w:highlight w:val="yellow"/>
          <w:lang w:val="es-BO"/>
        </w:rPr>
      </w:pPr>
    </w:p>
    <w:p w:rsidR="00882DBA" w:rsidRDefault="00882DB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6E704D" w:rsidRDefault="006E704D" w:rsidP="00882DBA">
      <w:pPr>
        <w:pStyle w:val="Prrafodelista"/>
        <w:rPr>
          <w:rFonts w:cs="Tahoma"/>
          <w:sz w:val="18"/>
          <w:szCs w:val="18"/>
          <w:lang w:val="es-BO"/>
        </w:rPr>
      </w:pPr>
    </w:p>
    <w:p w:rsidR="006E704D" w:rsidRDefault="006E704D" w:rsidP="00882DBA">
      <w:pPr>
        <w:pStyle w:val="Prrafodelista"/>
        <w:rPr>
          <w:rFonts w:cs="Tahoma"/>
          <w:sz w:val="18"/>
          <w:szCs w:val="18"/>
          <w:lang w:val="es-BO"/>
        </w:rPr>
      </w:pPr>
    </w:p>
    <w:p w:rsidR="006E704D" w:rsidRDefault="006E704D"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Ttul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lastRenderedPageBreak/>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Ttul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Default="00164509" w:rsidP="009B3813">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E34EBC" w:rsidRPr="00D011A8" w:rsidRDefault="00E34EBC" w:rsidP="00164509">
      <w:pPr>
        <w:ind w:left="72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Ttul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6E704D" w:rsidRDefault="006E704D" w:rsidP="00324391">
      <w:pPr>
        <w:ind w:left="426"/>
        <w:rPr>
          <w:rFonts w:cs="Tahoma"/>
          <w:szCs w:val="18"/>
          <w:lang w:val="es-BO"/>
        </w:rPr>
      </w:pPr>
    </w:p>
    <w:p w:rsidR="006E704D" w:rsidRDefault="006E704D" w:rsidP="00324391">
      <w:pPr>
        <w:ind w:left="426"/>
        <w:rPr>
          <w:rFonts w:cs="Tahoma"/>
          <w:szCs w:val="18"/>
          <w:lang w:val="es-BO"/>
        </w:rPr>
      </w:pPr>
    </w:p>
    <w:p w:rsidR="006E704D" w:rsidRDefault="006E704D" w:rsidP="00324391">
      <w:pPr>
        <w:ind w:left="426"/>
        <w:rPr>
          <w:rFonts w:cs="Tahoma"/>
          <w:szCs w:val="18"/>
          <w:lang w:val="es-BO"/>
        </w:rPr>
      </w:pPr>
    </w:p>
    <w:p w:rsidR="006E704D" w:rsidRDefault="006E704D" w:rsidP="00324391">
      <w:pPr>
        <w:ind w:left="426"/>
        <w:rPr>
          <w:rFonts w:cs="Tahoma"/>
          <w:szCs w:val="18"/>
          <w:lang w:val="es-BO"/>
        </w:rPr>
      </w:pPr>
    </w:p>
    <w:p w:rsidR="007F6AEB" w:rsidRDefault="007F6AEB" w:rsidP="00324391">
      <w:pPr>
        <w:ind w:left="426"/>
        <w:rPr>
          <w:rFonts w:cs="Tahoma"/>
          <w:szCs w:val="18"/>
          <w:lang w:val="es-BO"/>
        </w:rPr>
      </w:pPr>
    </w:p>
    <w:p w:rsidR="009B3813" w:rsidRPr="00D011A8" w:rsidRDefault="009B3813"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Ttul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Ttul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6E704D" w:rsidRDefault="006E704D" w:rsidP="00066198">
      <w:pPr>
        <w:tabs>
          <w:tab w:val="left" w:pos="1134"/>
        </w:tabs>
        <w:ind w:left="1134"/>
        <w:rPr>
          <w:rFonts w:cs="Arial"/>
          <w:szCs w:val="18"/>
          <w:lang w:val="es-BO"/>
        </w:rPr>
      </w:pPr>
    </w:p>
    <w:p w:rsidR="007F6AEB" w:rsidRPr="00D011A8" w:rsidRDefault="007F6AEB" w:rsidP="00066198">
      <w:pPr>
        <w:tabs>
          <w:tab w:val="left" w:pos="1134"/>
        </w:tabs>
        <w:ind w:left="1134"/>
        <w:rPr>
          <w:rFonts w:cs="Arial"/>
          <w:szCs w:val="18"/>
          <w:lang w:val="es-BO"/>
        </w:rPr>
      </w:pPr>
    </w:p>
    <w:p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Ttulo"/>
        <w:spacing w:before="0" w:after="0"/>
        <w:ind w:left="390"/>
        <w:jc w:val="left"/>
        <w:rPr>
          <w:rFonts w:ascii="Verdana" w:hAnsi="Verdana"/>
          <w:sz w:val="18"/>
          <w:szCs w:val="18"/>
          <w:lang w:val="es-BO"/>
        </w:rPr>
      </w:pPr>
    </w:p>
    <w:p w:rsidR="0036127F" w:rsidRPr="00D011A8" w:rsidRDefault="004B1975" w:rsidP="00121B8B">
      <w:pPr>
        <w:pStyle w:val="Ttul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Ttulo"/>
        <w:spacing w:before="0" w:after="0"/>
        <w:ind w:left="390"/>
        <w:jc w:val="left"/>
        <w:rPr>
          <w:rFonts w:ascii="Verdana" w:hAnsi="Verdana"/>
          <w:sz w:val="18"/>
          <w:szCs w:val="18"/>
          <w:lang w:val="es-BO"/>
        </w:rPr>
      </w:pPr>
    </w:p>
    <w:p w:rsidR="00D922B4" w:rsidRPr="00D011A8" w:rsidRDefault="00F654E5" w:rsidP="00121B8B">
      <w:pPr>
        <w:pStyle w:val="Ttul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Ttulo"/>
        <w:spacing w:before="0" w:after="0"/>
        <w:ind w:left="1134"/>
        <w:jc w:val="both"/>
        <w:rPr>
          <w:rFonts w:ascii="Verdana" w:hAnsi="Verdana"/>
          <w:sz w:val="18"/>
          <w:szCs w:val="18"/>
          <w:lang w:val="es-BO"/>
        </w:rPr>
      </w:pPr>
    </w:p>
    <w:p w:rsidR="00D922B4" w:rsidRPr="00D011A8" w:rsidRDefault="00D922B4" w:rsidP="00121B8B">
      <w:pPr>
        <w:pStyle w:val="Ttul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Ttulo"/>
        <w:spacing w:before="0" w:after="0"/>
        <w:jc w:val="both"/>
        <w:rPr>
          <w:rFonts w:ascii="Verdana" w:hAnsi="Verdana"/>
          <w:b w:val="0"/>
          <w:bCs w:val="0"/>
          <w:sz w:val="18"/>
          <w:szCs w:val="18"/>
          <w:lang w:val="es-BO"/>
        </w:rPr>
      </w:pPr>
    </w:p>
    <w:p w:rsidR="00D922B4"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Ttulo"/>
        <w:spacing w:before="0" w:after="0"/>
        <w:ind w:left="1134"/>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Ttulo"/>
        <w:spacing w:before="0" w:after="0"/>
        <w:ind w:left="1985"/>
        <w:jc w:val="both"/>
        <w:rPr>
          <w:rFonts w:ascii="Verdana" w:hAnsi="Verdana"/>
          <w:b w:val="0"/>
          <w:bCs w:val="0"/>
          <w:sz w:val="18"/>
        </w:rPr>
      </w:pPr>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981B7E" w:rsidRDefault="00D922B4" w:rsidP="00121B8B">
      <w:pPr>
        <w:pStyle w:val="Ttul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Ttulo"/>
        <w:spacing w:before="0" w:after="0"/>
        <w:jc w:val="both"/>
        <w:rPr>
          <w:rFonts w:ascii="Verdana" w:hAnsi="Verdana"/>
          <w:b w:val="0"/>
          <w:bCs w:val="0"/>
          <w:sz w:val="18"/>
          <w:szCs w:val="18"/>
          <w:lang w:val="es-BO"/>
        </w:rPr>
      </w:pPr>
    </w:p>
    <w:p w:rsidR="004460C6"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lastRenderedPageBreak/>
        <w:t>Modificaciones y retiro de propuestas electrónicas</w:t>
      </w:r>
      <w:bookmarkEnd w:id="44"/>
    </w:p>
    <w:p w:rsidR="004460C6" w:rsidRPr="00D011A8" w:rsidRDefault="004460C6" w:rsidP="004460C6">
      <w:pPr>
        <w:pStyle w:val="Ttulo"/>
        <w:spacing w:before="0" w:after="0"/>
        <w:ind w:left="1134"/>
        <w:jc w:val="both"/>
        <w:rPr>
          <w:rFonts w:ascii="Verdana" w:hAnsi="Verdana"/>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Ttulo"/>
        <w:spacing w:before="0" w:after="0"/>
        <w:ind w:left="1985"/>
        <w:jc w:val="both"/>
        <w:rPr>
          <w:rFonts w:ascii="Verdana" w:hAnsi="Verdana"/>
          <w:sz w:val="18"/>
          <w:szCs w:val="18"/>
          <w:lang w:val="es-BO"/>
        </w:rPr>
      </w:pPr>
    </w:p>
    <w:p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Ttulo"/>
        <w:spacing w:before="0" w:after="0"/>
        <w:ind w:left="1985"/>
        <w:jc w:val="both"/>
        <w:rPr>
          <w:rFonts w:ascii="Verdana" w:hAnsi="Verdana"/>
          <w:b w:val="0"/>
          <w:bCs w:val="0"/>
          <w:sz w:val="18"/>
          <w:szCs w:val="18"/>
          <w:lang w:val="es-BO"/>
        </w:rPr>
      </w:pPr>
    </w:p>
    <w:p w:rsidR="004460C6" w:rsidRDefault="005946E1" w:rsidP="00121B8B">
      <w:pPr>
        <w:pStyle w:val="Ttul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Ttulo"/>
        <w:spacing w:before="0" w:after="0"/>
        <w:ind w:left="1985"/>
        <w:jc w:val="both"/>
        <w:rPr>
          <w:rFonts w:ascii="Verdana" w:hAnsi="Verdana"/>
          <w:b w:val="0"/>
          <w:bCs w:val="0"/>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Ttulo"/>
        <w:spacing w:before="0" w:after="0"/>
        <w:ind w:left="390"/>
        <w:jc w:val="left"/>
        <w:rPr>
          <w:rFonts w:ascii="Verdana" w:hAnsi="Verdana"/>
          <w:sz w:val="18"/>
          <w:szCs w:val="18"/>
          <w:lang w:val="es-BO"/>
        </w:rPr>
      </w:pPr>
    </w:p>
    <w:p w:rsidR="00AE3CCE" w:rsidRPr="00D011A8" w:rsidRDefault="004460C6" w:rsidP="00121B8B">
      <w:pPr>
        <w:pStyle w:val="Ttul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Ttulo"/>
        <w:spacing w:before="0" w:after="0"/>
        <w:ind w:left="390"/>
        <w:jc w:val="both"/>
        <w:rPr>
          <w:rFonts w:ascii="Verdana" w:hAnsi="Verdana"/>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sz w:val="18"/>
          <w:szCs w:val="18"/>
          <w:lang w:val="es-BO"/>
        </w:rPr>
      </w:pPr>
    </w:p>
    <w:p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Ttulo"/>
        <w:spacing w:before="0" w:after="0"/>
        <w:ind w:left="1134"/>
        <w:jc w:val="both"/>
        <w:rPr>
          <w:rFonts w:ascii="Verdana" w:hAnsi="Verdana"/>
          <w:sz w:val="18"/>
          <w:szCs w:val="18"/>
          <w:lang w:val="es-BO"/>
        </w:rPr>
      </w:pPr>
    </w:p>
    <w:p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Ttulo"/>
        <w:spacing w:before="0" w:after="0"/>
        <w:ind w:left="1134"/>
        <w:jc w:val="both"/>
        <w:rPr>
          <w:rFonts w:ascii="Verdana" w:hAnsi="Verdana"/>
          <w:b w:val="0"/>
          <w:bCs w:val="0"/>
          <w:sz w:val="18"/>
          <w:szCs w:val="18"/>
          <w:lang w:val="es-BO"/>
        </w:rPr>
      </w:pPr>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Ttul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Ttulo"/>
        <w:spacing w:before="0"/>
        <w:ind w:left="1418"/>
        <w:jc w:val="both"/>
        <w:rPr>
          <w:rFonts w:ascii="Verdana" w:hAnsi="Verdana"/>
          <w:b w:val="0"/>
          <w:bCs w:val="0"/>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b w:val="0"/>
          <w:bCs w:val="0"/>
          <w:sz w:val="18"/>
          <w:szCs w:val="18"/>
          <w:lang w:val="es-BO"/>
        </w:rPr>
      </w:pPr>
    </w:p>
    <w:p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Ttulo"/>
        <w:spacing w:before="0" w:after="0"/>
        <w:ind w:left="390"/>
        <w:jc w:val="left"/>
        <w:rPr>
          <w:rFonts w:ascii="Verdana" w:hAnsi="Verdana"/>
          <w:sz w:val="18"/>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660249">
        <w:rPr>
          <w:rFonts w:cs="Arial"/>
          <w:szCs w:val="18"/>
          <w:lang w:val="es-BO"/>
        </w:rPr>
        <w:t xml:space="preserve"> </w:t>
      </w:r>
      <w:r w:rsidR="00702392" w:rsidRPr="00981B7E">
        <w:rPr>
          <w:i/>
          <w:szCs w:val="18"/>
          <w:highlight w:val="yellow"/>
          <w:lang w:val="es-BO"/>
        </w:rPr>
        <w:t>“No aplica este Método”</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660249" w:rsidRPr="00660249">
        <w:rPr>
          <w:rFonts w:cs="Arial"/>
          <w:b/>
          <w:i/>
          <w:szCs w:val="18"/>
        </w:rPr>
        <w:t xml:space="preserve"> </w:t>
      </w:r>
      <w:r w:rsidR="00702392" w:rsidRPr="00981B7E">
        <w:rPr>
          <w:i/>
          <w:szCs w:val="18"/>
          <w:highlight w:val="yellow"/>
          <w:lang w:val="es-BO"/>
        </w:rPr>
        <w:t>“No aplica este Método”</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w:t>
      </w:r>
      <w:r w:rsidRPr="00D011A8">
        <w:rPr>
          <w:rFonts w:cs="Arial"/>
          <w:szCs w:val="18"/>
        </w:rPr>
        <w:lastRenderedPageBreak/>
        <w:t xml:space="preserve">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Ttul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Ttul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lastRenderedPageBreak/>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Ttul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w:t>
      </w:r>
      <w:r w:rsidR="005B5817" w:rsidRPr="00D011A8">
        <w:rPr>
          <w:rFonts w:cs="Arial"/>
          <w:szCs w:val="18"/>
          <w:lang w:val="es-BO"/>
        </w:rPr>
        <w:lastRenderedPageBreak/>
        <w:t xml:space="preserve">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Ttul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Ttul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Ttul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Ttul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6E704D" w:rsidRDefault="006E704D" w:rsidP="00FA4147">
      <w:pPr>
        <w:jc w:val="center"/>
        <w:rPr>
          <w:b/>
          <w:lang w:val="es-BO"/>
        </w:rPr>
      </w:pPr>
    </w:p>
    <w:p w:rsidR="006E704D" w:rsidRDefault="006E704D" w:rsidP="00FA4147">
      <w:pPr>
        <w:jc w:val="center"/>
        <w:rPr>
          <w:b/>
          <w:lang w:val="es-BO"/>
        </w:rPr>
      </w:pPr>
    </w:p>
    <w:p w:rsidR="004D691D" w:rsidRDefault="004D691D" w:rsidP="007F6AEB">
      <w:pPr>
        <w:rPr>
          <w:b/>
          <w:lang w:val="es-BO"/>
        </w:rPr>
      </w:pPr>
    </w:p>
    <w:p w:rsidR="007F6AEB" w:rsidRDefault="007F6AEB"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Ttulo"/>
        <w:numPr>
          <w:ilvl w:val="0"/>
          <w:numId w:val="19"/>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057112">
      <w:pPr>
        <w:pStyle w:val="Ttulo"/>
        <w:spacing w:before="0" w:after="0"/>
        <w:ind w:firstLine="709"/>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2F488A">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E42E84">
              <w:rPr>
                <w:rFonts w:ascii="Arial" w:hAnsi="Arial" w:cs="Arial"/>
                <w:sz w:val="16"/>
                <w:lang w:val="es-BO"/>
              </w:rPr>
              <w:t>–</w:t>
            </w:r>
            <w:r w:rsidR="007F6AEB">
              <w:rPr>
                <w:rFonts w:ascii="Arial" w:hAnsi="Arial" w:cs="Arial"/>
                <w:sz w:val="16"/>
                <w:lang w:val="es-BO"/>
              </w:rPr>
              <w:t xml:space="preserve"> AJ</w:t>
            </w:r>
            <w:r w:rsidR="00E42E84">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2359A2">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D97BA8">
              <w:rPr>
                <w:rFonts w:ascii="Tahoma" w:hAnsi="Tahoma" w:cs="Tahoma"/>
              </w:rPr>
              <w:t>0</w:t>
            </w:r>
            <w:r w:rsidR="002359A2">
              <w:rPr>
                <w:rFonts w:ascii="Tahoma" w:hAnsi="Tahoma" w:cs="Tahoma"/>
              </w:rPr>
              <w:t>20</w:t>
            </w:r>
            <w:r w:rsidRPr="00EA2CD7">
              <w:rPr>
                <w:rFonts w:ascii="Tahoma" w:hAnsi="Tahoma" w:cs="Tahoma"/>
              </w:rPr>
              <w:t>/202</w:t>
            </w:r>
            <w:r w:rsidR="00A132E6">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B93CF5">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A132E6" w:rsidP="00DD3382">
            <w:pP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F488A"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F488A"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F488A"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F488A" w:rsidP="00DD3382">
            <w:pPr>
              <w:rPr>
                <w:rFonts w:ascii="Arial" w:hAnsi="Arial" w:cs="Arial"/>
                <w:sz w:val="16"/>
                <w:lang w:val="es-BO"/>
              </w:rPr>
            </w:pPr>
            <w:r>
              <w:rPr>
                <w:rFonts w:ascii="Arial" w:hAnsi="Arial" w:cs="Arial"/>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F488A" w:rsidP="00DD3382">
            <w:pPr>
              <w:rPr>
                <w:rFonts w:ascii="Arial" w:hAnsi="Arial" w:cs="Arial"/>
                <w:sz w:val="16"/>
                <w:lang w:val="es-BO"/>
              </w:rPr>
            </w:pPr>
            <w:r>
              <w:rPr>
                <w:rFonts w:ascii="Arial" w:hAnsi="Arial" w:cs="Arial"/>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F488A" w:rsidP="00DD3382">
            <w:pPr>
              <w:rPr>
                <w:rFonts w:ascii="Arial" w:hAnsi="Arial" w:cs="Arial"/>
                <w:sz w:val="16"/>
                <w:lang w:val="es-BO"/>
              </w:rPr>
            </w:pPr>
            <w:r>
              <w:rPr>
                <w:rFonts w:ascii="Arial" w:hAnsi="Arial" w:cs="Arial"/>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F488A" w:rsidP="00DD3382">
            <w:pPr>
              <w:rPr>
                <w:rFonts w:ascii="Arial" w:hAnsi="Arial" w:cs="Arial"/>
                <w:sz w:val="16"/>
                <w:lang w:val="es-BO"/>
              </w:rPr>
            </w:pPr>
            <w:r>
              <w:rPr>
                <w:rFonts w:ascii="Arial" w:hAnsi="Arial" w:cs="Arial"/>
                <w:sz w:val="16"/>
                <w:lang w:val="es-BO"/>
              </w:rPr>
              <w:t>5</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737419"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7F6AEB" w:rsidP="00DD3382">
            <w:pP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r>
              <w:rPr>
                <w:rFonts w:ascii="Arial" w:hAnsi="Arial" w:cs="Arial"/>
                <w:sz w:val="16"/>
                <w:lang w:val="es-BO"/>
              </w:rPr>
              <w:t>202</w:t>
            </w:r>
            <w:r w:rsidR="00A132E6">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402"/>
        <w:gridCol w:w="313"/>
        <w:gridCol w:w="314"/>
        <w:gridCol w:w="307"/>
        <w:gridCol w:w="311"/>
        <w:gridCol w:w="308"/>
        <w:gridCol w:w="311"/>
        <w:gridCol w:w="309"/>
        <w:gridCol w:w="309"/>
        <w:gridCol w:w="309"/>
        <w:gridCol w:w="307"/>
        <w:gridCol w:w="307"/>
        <w:gridCol w:w="306"/>
        <w:gridCol w:w="307"/>
        <w:gridCol w:w="307"/>
        <w:gridCol w:w="307"/>
        <w:gridCol w:w="307"/>
        <w:gridCol w:w="306"/>
        <w:gridCol w:w="307"/>
        <w:gridCol w:w="307"/>
        <w:gridCol w:w="307"/>
        <w:gridCol w:w="287"/>
        <w:gridCol w:w="327"/>
        <w:gridCol w:w="306"/>
        <w:gridCol w:w="306"/>
        <w:gridCol w:w="306"/>
        <w:gridCol w:w="306"/>
        <w:gridCol w:w="306"/>
        <w:gridCol w:w="231"/>
      </w:tblGrid>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402" w:type="dxa"/>
            <w:shd w:val="clear" w:color="auto" w:fill="auto"/>
          </w:tcPr>
          <w:p w:rsidR="00DD3382" w:rsidRPr="00D011A8" w:rsidRDefault="00DD3382" w:rsidP="00DD3382">
            <w:pPr>
              <w:rPr>
                <w:rFonts w:ascii="Arial" w:hAnsi="Arial" w:cs="Arial"/>
                <w:sz w:val="8"/>
                <w:lang w:val="es-BO"/>
              </w:rPr>
            </w:pPr>
          </w:p>
        </w:tc>
        <w:tc>
          <w:tcPr>
            <w:tcW w:w="313" w:type="dxa"/>
            <w:shd w:val="clear" w:color="auto" w:fill="auto"/>
          </w:tcPr>
          <w:p w:rsidR="00DD3382" w:rsidRPr="00D011A8" w:rsidRDefault="00DD3382" w:rsidP="00DD3382">
            <w:pPr>
              <w:rPr>
                <w:rFonts w:ascii="Arial" w:hAnsi="Arial" w:cs="Arial"/>
                <w:sz w:val="8"/>
                <w:lang w:val="es-BO"/>
              </w:rPr>
            </w:pPr>
          </w:p>
        </w:tc>
        <w:tc>
          <w:tcPr>
            <w:tcW w:w="314"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8"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tcBorders>
              <w:top w:val="nil"/>
            </w:tcBorders>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287" w:type="dxa"/>
            <w:tcBorders>
              <w:top w:val="nil"/>
            </w:tcBorders>
            <w:shd w:val="clear" w:color="auto" w:fill="auto"/>
          </w:tcPr>
          <w:p w:rsidR="00DD3382" w:rsidRPr="00D011A8" w:rsidRDefault="00DD3382" w:rsidP="00DD3382">
            <w:pPr>
              <w:rPr>
                <w:rFonts w:ascii="Arial" w:hAnsi="Arial" w:cs="Arial"/>
                <w:sz w:val="8"/>
                <w:lang w:val="es-BO"/>
              </w:rPr>
            </w:pPr>
          </w:p>
        </w:tc>
        <w:tc>
          <w:tcPr>
            <w:tcW w:w="939" w:type="dxa"/>
            <w:gridSpan w:val="3"/>
            <w:shd w:val="clear" w:color="auto" w:fill="auto"/>
          </w:tcPr>
          <w:p w:rsidR="00DD3382" w:rsidRPr="00D011A8" w:rsidRDefault="00DD3382" w:rsidP="00DD3382">
            <w:pPr>
              <w:jc w:val="right"/>
              <w:rPr>
                <w:rFonts w:ascii="Arial" w:hAnsi="Arial" w:cs="Arial"/>
                <w:sz w:val="8"/>
                <w:lang w:val="es-BO"/>
              </w:rPr>
            </w:pPr>
          </w:p>
        </w:tc>
        <w:tc>
          <w:tcPr>
            <w:tcW w:w="918" w:type="dxa"/>
            <w:gridSpan w:val="3"/>
            <w:shd w:val="clear" w:color="auto" w:fill="auto"/>
          </w:tcPr>
          <w:p w:rsidR="00DD3382" w:rsidRPr="00D011A8" w:rsidRDefault="00DD3382" w:rsidP="00DD3382">
            <w:pPr>
              <w:rPr>
                <w:rFonts w:ascii="Arial" w:hAnsi="Arial" w:cs="Arial"/>
                <w:sz w:val="8"/>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2359A2">
        <w:trPr>
          <w:trHeight w:val="435"/>
          <w:jc w:val="center"/>
        </w:trPr>
        <w:tc>
          <w:tcPr>
            <w:tcW w:w="1403"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8712"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F488A" w:rsidRPr="00D011A8" w:rsidRDefault="002F488A" w:rsidP="002359A2">
            <w:pPr>
              <w:tabs>
                <w:tab w:val="left" w:pos="1634"/>
              </w:tabs>
              <w:jc w:val="left"/>
              <w:rPr>
                <w:rFonts w:ascii="Arial" w:hAnsi="Arial" w:cs="Arial"/>
                <w:sz w:val="16"/>
                <w:lang w:val="es-BO"/>
              </w:rPr>
            </w:pPr>
            <w:r w:rsidRPr="002F488A">
              <w:rPr>
                <w:rFonts w:ascii="Arial" w:hAnsi="Arial" w:cs="Arial"/>
                <w:sz w:val="16"/>
                <w:lang w:val="es-BO"/>
              </w:rPr>
              <w:t>UN (1) CONSULTOR INDIVIDUAL DE LINEA PROFESIONAL II DPTO. JURIDICO DRSC 2024</w:t>
            </w: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40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313" w:type="dxa"/>
            <w:shd w:val="clear" w:color="auto" w:fill="auto"/>
          </w:tcPr>
          <w:p w:rsidR="00DD3382" w:rsidRPr="00D011A8" w:rsidRDefault="00DD3382" w:rsidP="00DD3382">
            <w:pPr>
              <w:rPr>
                <w:rFonts w:ascii="Arial" w:hAnsi="Arial" w:cs="Arial"/>
                <w:sz w:val="8"/>
                <w:lang w:val="es-BO"/>
              </w:rPr>
            </w:pPr>
          </w:p>
        </w:tc>
        <w:tc>
          <w:tcPr>
            <w:tcW w:w="314"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8"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287" w:type="dxa"/>
            <w:shd w:val="clear" w:color="auto" w:fill="auto"/>
          </w:tcPr>
          <w:p w:rsidR="00DD3382" w:rsidRPr="00D011A8" w:rsidRDefault="00DD3382" w:rsidP="00DD3382">
            <w:pPr>
              <w:rPr>
                <w:rFonts w:ascii="Arial" w:hAnsi="Arial" w:cs="Arial"/>
                <w:sz w:val="8"/>
                <w:lang w:val="es-BO"/>
              </w:rPr>
            </w:pPr>
          </w:p>
        </w:tc>
        <w:tc>
          <w:tcPr>
            <w:tcW w:w="939" w:type="dxa"/>
            <w:gridSpan w:val="3"/>
            <w:shd w:val="clear" w:color="auto" w:fill="auto"/>
          </w:tcPr>
          <w:p w:rsidR="00DD3382" w:rsidRPr="00D011A8" w:rsidRDefault="00DD3382" w:rsidP="00DD3382">
            <w:pPr>
              <w:jc w:val="right"/>
              <w:rPr>
                <w:rFonts w:ascii="Arial" w:hAnsi="Arial" w:cs="Arial"/>
                <w:sz w:val="8"/>
                <w:lang w:val="es-BO"/>
              </w:rPr>
            </w:pPr>
          </w:p>
        </w:tc>
        <w:tc>
          <w:tcPr>
            <w:tcW w:w="918" w:type="dxa"/>
            <w:gridSpan w:val="3"/>
            <w:shd w:val="clear" w:color="auto" w:fill="auto"/>
          </w:tcPr>
          <w:p w:rsidR="00DD3382" w:rsidRPr="00D011A8" w:rsidRDefault="00DD3382" w:rsidP="00DD3382">
            <w:pPr>
              <w:rPr>
                <w:rFonts w:ascii="Arial" w:hAnsi="Arial" w:cs="Arial"/>
                <w:sz w:val="8"/>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482"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306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307" w:type="dxa"/>
          </w:tcPr>
          <w:p w:rsidR="00DD3382" w:rsidRPr="00D011A8" w:rsidRDefault="00DD3382" w:rsidP="00DD3382">
            <w:pPr>
              <w:rPr>
                <w:rFonts w:ascii="Arial" w:hAnsi="Arial" w:cs="Arial"/>
                <w:sz w:val="16"/>
                <w:szCs w:val="2"/>
                <w:lang w:val="es-BO"/>
              </w:rPr>
            </w:pPr>
          </w:p>
        </w:tc>
        <w:tc>
          <w:tcPr>
            <w:tcW w:w="287" w:type="dxa"/>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FA138C">
        <w:trPr>
          <w:jc w:val="center"/>
        </w:trPr>
        <w:tc>
          <w:tcPr>
            <w:tcW w:w="1403"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402"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313" w:type="dxa"/>
          </w:tcPr>
          <w:p w:rsidR="00DD3382" w:rsidRPr="00D011A8" w:rsidRDefault="00DD3382" w:rsidP="00DD3382">
            <w:pPr>
              <w:rPr>
                <w:rFonts w:ascii="Arial" w:hAnsi="Arial" w:cs="Arial"/>
                <w:sz w:val="6"/>
                <w:szCs w:val="8"/>
                <w:lang w:val="es-BO"/>
              </w:rPr>
            </w:pPr>
          </w:p>
        </w:tc>
        <w:tc>
          <w:tcPr>
            <w:tcW w:w="314"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11" w:type="dxa"/>
          </w:tcPr>
          <w:p w:rsidR="00DD3382" w:rsidRPr="00D011A8" w:rsidRDefault="00DD3382" w:rsidP="00DD3382">
            <w:pPr>
              <w:rPr>
                <w:rFonts w:ascii="Arial" w:hAnsi="Arial" w:cs="Arial"/>
                <w:sz w:val="6"/>
                <w:szCs w:val="8"/>
                <w:lang w:val="es-BO"/>
              </w:rPr>
            </w:pPr>
          </w:p>
        </w:tc>
        <w:tc>
          <w:tcPr>
            <w:tcW w:w="308" w:type="dxa"/>
          </w:tcPr>
          <w:p w:rsidR="00DD3382" w:rsidRPr="00D011A8" w:rsidRDefault="00DD3382" w:rsidP="00DD3382">
            <w:pPr>
              <w:rPr>
                <w:rFonts w:ascii="Arial" w:hAnsi="Arial" w:cs="Arial"/>
                <w:sz w:val="6"/>
                <w:szCs w:val="8"/>
                <w:lang w:val="es-BO"/>
              </w:rPr>
            </w:pPr>
          </w:p>
        </w:tc>
        <w:tc>
          <w:tcPr>
            <w:tcW w:w="311"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287" w:type="dxa"/>
          </w:tcPr>
          <w:p w:rsidR="00DD3382" w:rsidRPr="00D011A8" w:rsidRDefault="00DD3382" w:rsidP="00DD3382">
            <w:pPr>
              <w:rPr>
                <w:rFonts w:ascii="Arial" w:hAnsi="Arial" w:cs="Arial"/>
                <w:sz w:val="6"/>
                <w:szCs w:val="8"/>
                <w:lang w:val="es-BO"/>
              </w:rPr>
            </w:pPr>
          </w:p>
        </w:tc>
        <w:tc>
          <w:tcPr>
            <w:tcW w:w="32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482"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r w:rsidR="008041DF">
              <w:rPr>
                <w:rFonts w:ascii="Arial" w:hAnsi="Arial" w:cs="Arial"/>
                <w:sz w:val="16"/>
                <w:lang w:val="es-BO"/>
              </w:rPr>
              <w:t xml:space="preserve"> </w:t>
            </w:r>
          </w:p>
        </w:tc>
        <w:tc>
          <w:tcPr>
            <w:tcW w:w="309" w:type="dxa"/>
            <w:shd w:val="clear" w:color="auto" w:fill="auto"/>
          </w:tcPr>
          <w:p w:rsidR="00DD3382" w:rsidRPr="00D011A8" w:rsidRDefault="00DD3382" w:rsidP="00DD3382">
            <w:pPr>
              <w:rPr>
                <w:rFonts w:ascii="Arial" w:hAnsi="Arial" w:cs="Arial"/>
                <w:sz w:val="16"/>
                <w:szCs w:val="2"/>
                <w:lang w:val="es-BO"/>
              </w:rPr>
            </w:pPr>
          </w:p>
        </w:tc>
        <w:tc>
          <w:tcPr>
            <w:tcW w:w="2761" w:type="dxa"/>
            <w:gridSpan w:val="9"/>
            <w:tcBorders>
              <w:left w:val="nil"/>
            </w:tcBorders>
          </w:tcPr>
          <w:p w:rsidR="00DD3382" w:rsidRPr="00D011A8" w:rsidRDefault="00DD3382" w:rsidP="00DD3382">
            <w:pPr>
              <w:rPr>
                <w:rFonts w:ascii="Arial" w:hAnsi="Arial" w:cs="Arial"/>
                <w:sz w:val="16"/>
                <w:szCs w:val="2"/>
                <w:lang w:val="es-BO"/>
              </w:rPr>
            </w:pPr>
          </w:p>
        </w:tc>
        <w:tc>
          <w:tcPr>
            <w:tcW w:w="307" w:type="dxa"/>
          </w:tcPr>
          <w:p w:rsidR="00DD3382" w:rsidRPr="00D011A8" w:rsidRDefault="00DD3382" w:rsidP="00DD3382">
            <w:pPr>
              <w:rPr>
                <w:rFonts w:ascii="Arial" w:hAnsi="Arial" w:cs="Arial"/>
                <w:sz w:val="16"/>
                <w:szCs w:val="2"/>
                <w:lang w:val="es-BO"/>
              </w:rPr>
            </w:pPr>
          </w:p>
        </w:tc>
        <w:tc>
          <w:tcPr>
            <w:tcW w:w="307" w:type="dxa"/>
          </w:tcPr>
          <w:p w:rsidR="00DD3382" w:rsidRPr="00D011A8" w:rsidRDefault="00DD3382" w:rsidP="00DD3382">
            <w:pPr>
              <w:rPr>
                <w:rFonts w:ascii="Arial" w:hAnsi="Arial" w:cs="Arial"/>
                <w:sz w:val="16"/>
                <w:szCs w:val="2"/>
                <w:lang w:val="es-BO"/>
              </w:rPr>
            </w:pPr>
          </w:p>
        </w:tc>
        <w:tc>
          <w:tcPr>
            <w:tcW w:w="287" w:type="dxa"/>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8"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95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2359A2" w:rsidP="00702392">
            <w:pPr>
              <w:jc w:val="left"/>
              <w:rPr>
                <w:rFonts w:ascii="Arial" w:hAnsi="Arial" w:cs="Arial"/>
                <w:sz w:val="16"/>
                <w:lang w:val="es-BO"/>
              </w:rPr>
            </w:pPr>
            <w:r>
              <w:rPr>
                <w:rFonts w:ascii="Arial" w:hAnsi="Arial" w:cs="Arial"/>
                <w:bCs/>
                <w:i/>
                <w:iCs/>
                <w:sz w:val="16"/>
                <w:lang w:val="es-BO"/>
              </w:rPr>
              <w:t>POR EL TOTAL</w:t>
            </w:r>
          </w:p>
        </w:tc>
        <w:tc>
          <w:tcPr>
            <w:tcW w:w="307"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left w:val="nil"/>
            </w:tcBorders>
            <w:shd w:val="clear" w:color="auto" w:fill="auto"/>
          </w:tcPr>
          <w:p w:rsidR="00DD3382" w:rsidRPr="00D011A8" w:rsidRDefault="00DD3382" w:rsidP="00DD3382">
            <w:pPr>
              <w:rPr>
                <w:rFonts w:ascii="Arial" w:hAnsi="Arial" w:cs="Arial"/>
                <w:sz w:val="16"/>
                <w:lang w:val="es-BO"/>
              </w:rPr>
            </w:pPr>
          </w:p>
        </w:tc>
        <w:tc>
          <w:tcPr>
            <w:tcW w:w="287" w:type="dxa"/>
            <w:tcBorders>
              <w:left w:val="nil"/>
            </w:tcBorders>
            <w:shd w:val="clear" w:color="auto" w:fill="auto"/>
          </w:tcPr>
          <w:p w:rsidR="00DD3382" w:rsidRPr="00D011A8" w:rsidRDefault="00DD3382" w:rsidP="00DD3382">
            <w:pPr>
              <w:rPr>
                <w:rFonts w:ascii="Arial" w:hAnsi="Arial" w:cs="Arial"/>
                <w:sz w:val="16"/>
                <w:lang w:val="es-BO"/>
              </w:rPr>
            </w:pPr>
          </w:p>
        </w:tc>
        <w:tc>
          <w:tcPr>
            <w:tcW w:w="327" w:type="dxa"/>
          </w:tcPr>
          <w:p w:rsidR="00DD3382" w:rsidRPr="00D011A8" w:rsidRDefault="00DD3382" w:rsidP="00DD3382">
            <w:pPr>
              <w:rPr>
                <w:rFonts w:ascii="Arial" w:hAnsi="Arial" w:cs="Arial"/>
                <w:sz w:val="16"/>
                <w:lang w:val="es-BO"/>
              </w:rPr>
            </w:pPr>
          </w:p>
        </w:tc>
        <w:tc>
          <w:tcPr>
            <w:tcW w:w="306" w:type="dxa"/>
            <w:tcBorders>
              <w:left w:val="nil"/>
            </w:tcBorders>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47078" w:rsidRPr="00D47078" w:rsidRDefault="00D47078" w:rsidP="00D47078">
            <w:pPr>
              <w:rPr>
                <w:rFonts w:ascii="Arial" w:hAnsi="Arial" w:cs="Arial"/>
                <w:b/>
                <w:sz w:val="16"/>
                <w:lang w:val="es-BO"/>
              </w:rPr>
            </w:pPr>
            <w:r w:rsidRPr="00D47078">
              <w:rPr>
                <w:rFonts w:ascii="Arial" w:hAnsi="Arial" w:cs="Arial"/>
                <w:b/>
                <w:sz w:val="16"/>
                <w:lang w:val="es-BO"/>
              </w:rPr>
              <w:t>TOTAL: Bs1</w:t>
            </w:r>
            <w:r>
              <w:rPr>
                <w:rFonts w:ascii="Arial" w:hAnsi="Arial" w:cs="Arial"/>
                <w:b/>
                <w:sz w:val="16"/>
                <w:lang w:val="es-BO"/>
              </w:rPr>
              <w:t>0</w:t>
            </w:r>
            <w:r w:rsidRPr="00D47078">
              <w:rPr>
                <w:rFonts w:ascii="Arial" w:hAnsi="Arial" w:cs="Arial"/>
                <w:b/>
                <w:sz w:val="16"/>
                <w:lang w:val="es-BO"/>
              </w:rPr>
              <w:t>5.</w:t>
            </w:r>
            <w:r>
              <w:rPr>
                <w:rFonts w:ascii="Arial" w:hAnsi="Arial" w:cs="Arial"/>
                <w:b/>
                <w:sz w:val="16"/>
                <w:lang w:val="es-BO"/>
              </w:rPr>
              <w:t>0</w:t>
            </w:r>
            <w:r w:rsidRPr="00D47078">
              <w:rPr>
                <w:rFonts w:ascii="Arial" w:hAnsi="Arial" w:cs="Arial"/>
                <w:b/>
                <w:sz w:val="16"/>
                <w:lang w:val="es-BO"/>
              </w:rPr>
              <w:t>6</w:t>
            </w:r>
            <w:r>
              <w:rPr>
                <w:rFonts w:ascii="Arial" w:hAnsi="Arial" w:cs="Arial"/>
                <w:b/>
                <w:sz w:val="16"/>
                <w:lang w:val="es-BO"/>
              </w:rPr>
              <w:t>0</w:t>
            </w:r>
            <w:proofErr w:type="gramStart"/>
            <w:r w:rsidRPr="00D47078">
              <w:rPr>
                <w:rFonts w:ascii="Arial" w:hAnsi="Arial" w:cs="Arial"/>
                <w:b/>
                <w:sz w:val="16"/>
                <w:lang w:val="es-BO"/>
              </w:rPr>
              <w:t>,00</w:t>
            </w:r>
            <w:proofErr w:type="gramEnd"/>
            <w:r w:rsidRPr="00D47078">
              <w:rPr>
                <w:rFonts w:ascii="Arial" w:hAnsi="Arial" w:cs="Arial"/>
                <w:b/>
                <w:sz w:val="16"/>
                <w:lang w:val="es-BO"/>
              </w:rPr>
              <w:t xml:space="preserve">  (Ciento c</w:t>
            </w:r>
            <w:r>
              <w:rPr>
                <w:rFonts w:ascii="Arial" w:hAnsi="Arial" w:cs="Arial"/>
                <w:b/>
                <w:sz w:val="16"/>
                <w:lang w:val="es-BO"/>
              </w:rPr>
              <w:t>inco</w:t>
            </w:r>
            <w:r w:rsidRPr="00D47078">
              <w:rPr>
                <w:rFonts w:ascii="Arial" w:hAnsi="Arial" w:cs="Arial"/>
                <w:b/>
                <w:sz w:val="16"/>
                <w:lang w:val="es-BO"/>
              </w:rPr>
              <w:t xml:space="preserve"> mil sesenta 00/100 Bolivianos).</w:t>
            </w:r>
          </w:p>
          <w:p w:rsidR="003B12D9" w:rsidRPr="00D011A8" w:rsidRDefault="00D47078" w:rsidP="00D47078">
            <w:pPr>
              <w:rPr>
                <w:rFonts w:ascii="Arial" w:hAnsi="Arial" w:cs="Arial"/>
                <w:b/>
                <w:sz w:val="16"/>
                <w:lang w:val="es-BO"/>
              </w:rPr>
            </w:pPr>
            <w:r w:rsidRPr="00D47078">
              <w:rPr>
                <w:rFonts w:ascii="Arial" w:hAnsi="Arial" w:cs="Arial"/>
                <w:b/>
                <w:sz w:val="16"/>
                <w:lang w:val="es-BO"/>
              </w:rPr>
              <w:t>Mensual: Bs10.506</w:t>
            </w:r>
            <w:proofErr w:type="gramStart"/>
            <w:r w:rsidRPr="00D47078">
              <w:rPr>
                <w:rFonts w:ascii="Arial" w:hAnsi="Arial" w:cs="Arial"/>
                <w:b/>
                <w:sz w:val="16"/>
                <w:lang w:val="es-BO"/>
              </w:rPr>
              <w:t>,00</w:t>
            </w:r>
            <w:proofErr w:type="gramEnd"/>
            <w:r w:rsidRPr="00D47078">
              <w:rPr>
                <w:rFonts w:ascii="Arial" w:hAnsi="Arial" w:cs="Arial"/>
                <w:b/>
                <w:sz w:val="16"/>
                <w:lang w:val="es-BO"/>
              </w:rPr>
              <w:t xml:space="preserve"> (Diez mil quinientos seis 00/100 Bolivianos).</w:t>
            </w: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trHeight w:val="337"/>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trHeight w:val="240"/>
          <w:jc w:val="center"/>
        </w:trPr>
        <w:tc>
          <w:tcPr>
            <w:tcW w:w="1403"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95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900"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F11C30" w:rsidRDefault="00F11C30" w:rsidP="00A132E6">
            <w:pPr>
              <w:rPr>
                <w:rFonts w:ascii="Arial" w:hAnsi="Arial" w:cs="Arial"/>
                <w:b/>
                <w:i/>
                <w:sz w:val="16"/>
              </w:rPr>
            </w:pPr>
            <w:r w:rsidRPr="00F11C30">
              <w:rPr>
                <w:rFonts w:ascii="Arial" w:hAnsi="Arial" w:cs="Arial"/>
                <w:i/>
                <w:sz w:val="16"/>
                <w:lang w:val="es-BO"/>
              </w:rPr>
              <w:t>El contrato de la consultoría individual de línea entrará en vigencia a partir del día siguiente hábil de la suscripción del contrato, hasta el 31 de diciembre de 2024.</w:t>
            </w:r>
          </w:p>
        </w:tc>
        <w:tc>
          <w:tcPr>
            <w:tcW w:w="23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tcBorders>
              <w:bottom w:val="nil"/>
            </w:tcBorders>
            <w:shd w:val="clear" w:color="auto" w:fill="auto"/>
          </w:tcPr>
          <w:p w:rsidR="00DD3382" w:rsidRPr="00D011A8" w:rsidRDefault="00DD3382" w:rsidP="00DD3382">
            <w:pPr>
              <w:rPr>
                <w:rFonts w:ascii="Arial" w:hAnsi="Arial" w:cs="Arial"/>
                <w:sz w:val="16"/>
                <w:lang w:val="es-BO"/>
              </w:rPr>
            </w:pPr>
          </w:p>
        </w:tc>
        <w:tc>
          <w:tcPr>
            <w:tcW w:w="311"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6"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6"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32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231"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trHeight w:val="60"/>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EB3E8A">
        <w:trPr>
          <w:jc w:val="center"/>
        </w:trPr>
        <w:tc>
          <w:tcPr>
            <w:tcW w:w="9254" w:type="dxa"/>
            <w:gridSpan w:val="35"/>
            <w:tcBorders>
              <w:left w:val="single" w:sz="12" w:space="0" w:color="244061" w:themeColor="accent1" w:themeShade="80"/>
            </w:tcBorders>
            <w:shd w:val="clear" w:color="auto" w:fill="auto"/>
            <w:vAlign w:val="center"/>
          </w:tcPr>
          <w:p w:rsidR="00702392" w:rsidRDefault="00802E75" w:rsidP="00DD3382">
            <w:pPr>
              <w:rPr>
                <w:rFonts w:ascii="Arial" w:hAnsi="Arial" w:cs="Arial"/>
                <w:b/>
                <w:sz w:val="16"/>
                <w:szCs w:val="18"/>
                <w:lang w:val="es-BO"/>
              </w:rPr>
            </w:pPr>
            <w:r w:rsidRPr="00D011A8">
              <w:rPr>
                <w:rFonts w:ascii="Arial" w:hAnsi="Arial" w:cs="Arial"/>
                <w:b/>
                <w:sz w:val="16"/>
                <w:szCs w:val="18"/>
                <w:lang w:val="es-BO"/>
              </w:rPr>
              <w:t xml:space="preserve">(*) Aplica sólo para Consultores Individuales de Línea </w:t>
            </w:r>
          </w:p>
          <w:p w:rsidR="00802E75" w:rsidRPr="00D011A8" w:rsidRDefault="00802E75" w:rsidP="00DD3382">
            <w:pPr>
              <w:rPr>
                <w:rFonts w:ascii="Arial" w:hAnsi="Arial" w:cs="Arial"/>
                <w:sz w:val="6"/>
                <w:szCs w:val="8"/>
                <w:lang w:val="es-BO"/>
              </w:rPr>
            </w:pP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6E704D">
        <w:trPr>
          <w:trHeight w:val="1270"/>
          <w:jc w:val="center"/>
        </w:trPr>
        <w:tc>
          <w:tcPr>
            <w:tcW w:w="2366"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B25F6" w:rsidRDefault="008B25F6" w:rsidP="008B25F6">
            <w:pPr>
              <w:jc w:val="center"/>
              <w:rPr>
                <w:rFonts w:ascii="Arial" w:hAnsi="Arial" w:cs="Arial"/>
                <w:sz w:val="16"/>
                <w:lang w:val="es-BO"/>
              </w:rPr>
            </w:pPr>
            <w:r>
              <w:rPr>
                <w:rFonts w:ascii="Arial" w:hAnsi="Arial" w:cs="Arial"/>
                <w:b/>
                <w:sz w:val="16"/>
                <w:lang w:val="es-BO"/>
              </w:rPr>
              <w:t>DIRECCION REGIONAL SANTA CRUZ</w:t>
            </w:r>
            <w:r>
              <w:rPr>
                <w:rFonts w:ascii="Arial" w:hAnsi="Arial" w:cs="Arial"/>
                <w:sz w:val="16"/>
                <w:lang w:val="es-BO"/>
              </w:rPr>
              <w:t xml:space="preserve"> </w:t>
            </w:r>
          </w:p>
          <w:p w:rsidR="008B25F6" w:rsidRDefault="008B25F6" w:rsidP="008B25F6">
            <w:pPr>
              <w:jc w:val="center"/>
              <w:rPr>
                <w:rFonts w:ascii="Arial" w:hAnsi="Arial" w:cs="Arial"/>
                <w:color w:val="000000"/>
                <w:sz w:val="16"/>
              </w:rPr>
            </w:pPr>
            <w:r>
              <w:rPr>
                <w:rFonts w:ascii="Arial" w:hAnsi="Arial" w:cs="Arial"/>
                <w:color w:val="000000"/>
                <w:sz w:val="16"/>
              </w:rPr>
              <w:t>Calle Prolongación Campero Nº 155 U.V.1 Manzana 7 Zona Norte</w:t>
            </w:r>
          </w:p>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704D" w:rsidRPr="00992CCE" w:rsidRDefault="006E704D" w:rsidP="006E704D">
            <w:pPr>
              <w:jc w:val="left"/>
              <w:rPr>
                <w:rFonts w:ascii="Arial" w:hAnsi="Arial" w:cs="Arial"/>
                <w:sz w:val="16"/>
                <w:lang w:val="es-BO"/>
              </w:rPr>
            </w:pPr>
            <w:r w:rsidRPr="00992CCE">
              <w:rPr>
                <w:rFonts w:ascii="Arial" w:hAnsi="Arial" w:cs="Arial"/>
                <w:sz w:val="16"/>
                <w:lang w:val="es-BO"/>
              </w:rPr>
              <w:t>08:30</w:t>
            </w:r>
            <w:r>
              <w:rPr>
                <w:rFonts w:ascii="Arial" w:hAnsi="Arial" w:cs="Arial"/>
                <w:sz w:val="16"/>
                <w:lang w:val="es-BO"/>
              </w:rPr>
              <w:t xml:space="preserve"> a</w:t>
            </w:r>
            <w:r w:rsidRPr="00992CCE">
              <w:rPr>
                <w:rFonts w:ascii="Arial" w:hAnsi="Arial" w:cs="Arial"/>
                <w:sz w:val="16"/>
                <w:lang w:val="es-BO"/>
              </w:rPr>
              <w:t xml:space="preserve"> 12:30</w:t>
            </w:r>
            <w:r>
              <w:rPr>
                <w:rFonts w:ascii="Arial" w:hAnsi="Arial" w:cs="Arial"/>
                <w:sz w:val="16"/>
                <w:lang w:val="es-BO"/>
              </w:rPr>
              <w:t xml:space="preserve"> </w:t>
            </w:r>
          </w:p>
          <w:p w:rsidR="006E704D" w:rsidRDefault="006E704D" w:rsidP="006E704D">
            <w:pPr>
              <w:jc w:val="left"/>
              <w:rPr>
                <w:rFonts w:ascii="Arial" w:hAnsi="Arial" w:cs="Arial"/>
                <w:sz w:val="16"/>
                <w:lang w:val="es-BO"/>
              </w:rPr>
            </w:pPr>
            <w:r>
              <w:rPr>
                <w:rFonts w:ascii="Arial" w:hAnsi="Arial" w:cs="Arial"/>
                <w:sz w:val="16"/>
                <w:lang w:val="es-BO"/>
              </w:rPr>
              <w:t>y</w:t>
            </w:r>
          </w:p>
          <w:p w:rsidR="00B93CF5" w:rsidRPr="00D011A8" w:rsidRDefault="006E704D" w:rsidP="006E704D">
            <w:pPr>
              <w:jc w:val="left"/>
              <w:rPr>
                <w:rFonts w:ascii="Arial" w:hAnsi="Arial" w:cs="Arial"/>
                <w:sz w:val="16"/>
                <w:lang w:val="es-BO"/>
              </w:rPr>
            </w:pPr>
            <w:r w:rsidRPr="00992CCE">
              <w:rPr>
                <w:rFonts w:ascii="Arial" w:hAnsi="Arial" w:cs="Arial"/>
                <w:sz w:val="16"/>
                <w:lang w:val="es-BO"/>
              </w:rPr>
              <w:t>14:30</w:t>
            </w:r>
            <w:r>
              <w:rPr>
                <w:rFonts w:ascii="Arial" w:hAnsi="Arial" w:cs="Arial"/>
                <w:sz w:val="16"/>
                <w:lang w:val="es-BO"/>
              </w:rPr>
              <w:t xml:space="preserve"> a</w:t>
            </w:r>
            <w:r w:rsidRPr="00992CCE">
              <w:rPr>
                <w:rFonts w:ascii="Arial" w:hAnsi="Arial" w:cs="Arial"/>
                <w:sz w:val="16"/>
                <w:lang w:val="es-BO"/>
              </w:rPr>
              <w:t xml:space="preserve"> 18:30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DD3382">
        <w:trPr>
          <w:jc w:val="center"/>
        </w:trPr>
        <w:tc>
          <w:tcPr>
            <w:tcW w:w="2366"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981B7E">
        <w:trPr>
          <w:jc w:val="center"/>
        </w:trPr>
        <w:tc>
          <w:tcPr>
            <w:tcW w:w="3484"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8B25F6" w:rsidP="008B25F6">
            <w:pPr>
              <w:jc w:val="center"/>
              <w:rPr>
                <w:rFonts w:ascii="Arial" w:hAnsi="Arial" w:cs="Arial"/>
                <w:sz w:val="16"/>
                <w:lang w:val="es-BO"/>
              </w:rPr>
            </w:pPr>
            <w:r w:rsidRPr="008B25F6">
              <w:rPr>
                <w:rFonts w:ascii="Tahoma" w:hAnsi="Tahoma" w:cs="Tahoma"/>
                <w:sz w:val="16"/>
                <w:lang w:val="es-BO"/>
              </w:rPr>
              <w:t>ALEIDA QUIROZ CESPEDES</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4B4D92" w:rsidP="008B25F6">
            <w:pPr>
              <w:rPr>
                <w:rFonts w:ascii="Arial" w:hAnsi="Arial" w:cs="Arial"/>
                <w:sz w:val="16"/>
                <w:lang w:val="es-BO"/>
              </w:rPr>
            </w:pPr>
            <w:r>
              <w:rPr>
                <w:rFonts w:ascii="Tahoma" w:hAnsi="Tahoma" w:cs="Tahoma"/>
                <w:sz w:val="14"/>
                <w:lang w:val="es-BO"/>
              </w:rPr>
              <w:t xml:space="preserve">JEFE DEPARTAMENTO </w:t>
            </w:r>
            <w:r w:rsidR="00574DBA">
              <w:rPr>
                <w:rFonts w:ascii="Tahoma" w:hAnsi="Tahoma" w:cs="Tahoma"/>
                <w:sz w:val="14"/>
                <w:lang w:val="es-BO"/>
              </w:rPr>
              <w:t>JURIDICO</w:t>
            </w:r>
            <w:r w:rsidR="008B25F6">
              <w:rPr>
                <w:rFonts w:ascii="Tahoma" w:hAnsi="Tahoma" w:cs="Tahoma"/>
                <w:sz w:val="14"/>
                <w:lang w:val="es-BO"/>
              </w:rPr>
              <w:t xml:space="preserve"> - DRSC</w:t>
            </w:r>
            <w:r>
              <w:rPr>
                <w:rFonts w:ascii="Tahoma" w:hAnsi="Tahoma" w:cs="Tahoma"/>
                <w:sz w:val="14"/>
                <w:lang w:val="es-BO"/>
              </w:rPr>
              <w:t xml:space="preserve"> </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2D4166" w:rsidP="008B25F6">
            <w:pPr>
              <w:jc w:val="left"/>
              <w:rPr>
                <w:rFonts w:ascii="Arial" w:hAnsi="Arial" w:cs="Arial"/>
                <w:sz w:val="16"/>
                <w:lang w:val="es-BO"/>
              </w:rPr>
            </w:pPr>
            <w:r w:rsidRPr="00D47078">
              <w:rPr>
                <w:rFonts w:ascii="Arial" w:hAnsi="Arial" w:cs="Arial"/>
                <w:sz w:val="14"/>
                <w:lang w:val="es-BO"/>
              </w:rPr>
              <w:t>DIRECCIÓN REGIONAL</w:t>
            </w:r>
            <w:r w:rsidR="00D47078" w:rsidRPr="00D47078">
              <w:rPr>
                <w:rFonts w:ascii="Arial" w:hAnsi="Arial" w:cs="Arial"/>
                <w:sz w:val="14"/>
                <w:lang w:val="es-BO"/>
              </w:rPr>
              <w:t xml:space="preserve"> </w:t>
            </w:r>
            <w:r w:rsidR="008B25F6" w:rsidRPr="00D47078">
              <w:rPr>
                <w:rFonts w:ascii="Arial" w:hAnsi="Arial" w:cs="Arial"/>
                <w:sz w:val="14"/>
                <w:lang w:val="es-BO"/>
              </w:rPr>
              <w:t>SANTA CRUZ</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E44C11" w:rsidRPr="00D011A8" w:rsidTr="00DD3382">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981B7E">
        <w:trPr>
          <w:jc w:val="center"/>
        </w:trPr>
        <w:tc>
          <w:tcPr>
            <w:tcW w:w="1596"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D4166" w:rsidRDefault="002D4166" w:rsidP="002D4166">
            <w:pPr>
              <w:rPr>
                <w:rFonts w:ascii="Arial" w:hAnsi="Arial" w:cs="Arial"/>
                <w:sz w:val="16"/>
                <w:lang w:val="es-BO"/>
              </w:rPr>
            </w:pPr>
            <w:r>
              <w:rPr>
                <w:rFonts w:ascii="Arial" w:hAnsi="Arial" w:cs="Arial"/>
                <w:sz w:val="16"/>
                <w:lang w:val="es-BO"/>
              </w:rPr>
              <w:t>2125057</w:t>
            </w:r>
          </w:p>
          <w:p w:rsidR="00E44C11" w:rsidRPr="007B12DC" w:rsidRDefault="008B25F6" w:rsidP="002D4166">
            <w:pPr>
              <w:rPr>
                <w:rFonts w:ascii="Arial" w:hAnsi="Arial" w:cs="Arial"/>
                <w:sz w:val="16"/>
                <w:lang w:val="es-BO"/>
              </w:rPr>
            </w:pPr>
            <w:r>
              <w:rPr>
                <w:rFonts w:ascii="Arial" w:hAnsi="Arial" w:cs="Arial"/>
                <w:sz w:val="16"/>
                <w:lang w:val="es-BO"/>
              </w:rPr>
              <w:t>3323031</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702392" w:rsidP="00702392">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8B25F6" w:rsidP="00DD3382">
            <w:pPr>
              <w:rPr>
                <w:rFonts w:ascii="Arial" w:hAnsi="Arial" w:cs="Arial"/>
                <w:sz w:val="16"/>
                <w:lang w:val="es-BO"/>
              </w:rPr>
            </w:pPr>
            <w:r w:rsidRPr="008B25F6">
              <w:rPr>
                <w:rFonts w:ascii="Arial" w:hAnsi="Arial" w:cs="Arial"/>
                <w:sz w:val="16"/>
                <w:lang w:val="es-BO"/>
              </w:rPr>
              <w:t>aquiroz@aj.gob.bo</w:t>
            </w:r>
          </w:p>
        </w:tc>
        <w:tc>
          <w:tcPr>
            <w:tcW w:w="273"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3"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0B5E84">
            <w:pPr>
              <w:adjustRightInd w:val="0"/>
              <w:snapToGrid w:val="0"/>
              <w:jc w:val="center"/>
              <w:rPr>
                <w:rFonts w:ascii="Arial" w:hAnsi="Arial" w:cs="Arial"/>
                <w:lang w:val="es-BO"/>
              </w:rPr>
            </w:pPr>
            <w:r>
              <w:rPr>
                <w:rFonts w:ascii="Arial" w:hAnsi="Arial" w:cs="Arial"/>
                <w:lang w:val="es-BO"/>
              </w:rPr>
              <w:t>1</w:t>
            </w:r>
            <w:r w:rsidR="000B5E84">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0B5E84">
            <w:pPr>
              <w:adjustRightInd w:val="0"/>
              <w:snapToGrid w:val="0"/>
              <w:jc w:val="center"/>
              <w:rPr>
                <w:rFonts w:ascii="Arial" w:hAnsi="Arial" w:cs="Arial"/>
                <w:lang w:val="es-BO"/>
              </w:rPr>
            </w:pPr>
            <w:r>
              <w:rPr>
                <w:rFonts w:ascii="Arial" w:hAnsi="Arial" w:cs="Arial"/>
                <w:lang w:val="es-BO"/>
              </w:rPr>
              <w:t>0</w:t>
            </w:r>
            <w:r w:rsidR="000B5E84">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F729FB">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2D99" w:rsidRDefault="00DD2D99" w:rsidP="006C248E">
            <w:pPr>
              <w:adjustRightInd w:val="0"/>
              <w:snapToGrid w:val="0"/>
              <w:jc w:val="center"/>
              <w:rPr>
                <w:rFonts w:ascii="Arial" w:hAnsi="Arial" w:cs="Arial"/>
                <w:lang w:val="es-BO"/>
              </w:rPr>
            </w:pPr>
          </w:p>
          <w:p w:rsidR="00F42AF3" w:rsidRPr="00F729FB" w:rsidRDefault="00DD2D99" w:rsidP="006C248E">
            <w:pPr>
              <w:adjustRightInd w:val="0"/>
              <w:snapToGrid w:val="0"/>
              <w:jc w:val="center"/>
              <w:rPr>
                <w:rFonts w:ascii="Arial" w:hAnsi="Arial" w:cs="Arial"/>
                <w:lang w:val="es-BO"/>
              </w:rPr>
            </w:pPr>
            <w:r>
              <w:rPr>
                <w:rFonts w:ascii="Arial" w:hAnsi="Arial" w:cs="Arial"/>
                <w:lang w:val="es-BO"/>
              </w:rPr>
              <w:t>09</w:t>
            </w:r>
          </w:p>
          <w:p w:rsidR="00F42AF3" w:rsidRPr="00F729FB" w:rsidRDefault="00F42AF3">
            <w:pPr>
              <w:adjustRightInd w:val="0"/>
              <w:snapToGrid w:val="0"/>
              <w:jc w:val="center"/>
              <w:rPr>
                <w:rFonts w:ascii="Arial" w:hAnsi="Arial" w:cs="Arial"/>
                <w:lang w:val="es-BO"/>
              </w:rPr>
            </w:pPr>
          </w:p>
          <w:p w:rsidR="00F42AF3" w:rsidRDefault="00DD2D99" w:rsidP="00981B7E">
            <w:pPr>
              <w:adjustRightInd w:val="0"/>
              <w:snapToGrid w:val="0"/>
              <w:jc w:val="left"/>
              <w:rPr>
                <w:rFonts w:ascii="Arial" w:hAnsi="Arial" w:cs="Arial"/>
                <w:lang w:val="es-BO"/>
              </w:rPr>
            </w:pPr>
            <w:r>
              <w:rPr>
                <w:rFonts w:ascii="Arial" w:hAnsi="Arial" w:cs="Arial"/>
                <w:lang w:val="es-BO"/>
              </w:rPr>
              <w:t>___</w:t>
            </w:r>
          </w:p>
          <w:p w:rsidR="00DD2D99" w:rsidRDefault="00DD2D99" w:rsidP="00981B7E">
            <w:pPr>
              <w:adjustRightInd w:val="0"/>
              <w:snapToGrid w:val="0"/>
              <w:jc w:val="left"/>
              <w:rPr>
                <w:rFonts w:ascii="Arial" w:hAnsi="Arial" w:cs="Arial"/>
                <w:lang w:val="es-BO"/>
              </w:rPr>
            </w:pPr>
          </w:p>
          <w:p w:rsidR="00DD2D99" w:rsidRPr="00F729FB" w:rsidRDefault="00DD2D99"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691F0E" w:rsidP="00DD2D99">
            <w:pPr>
              <w:adjustRightInd w:val="0"/>
              <w:snapToGrid w:val="0"/>
              <w:jc w:val="center"/>
              <w:rPr>
                <w:rFonts w:ascii="Arial" w:hAnsi="Arial" w:cs="Arial"/>
                <w:lang w:val="es-BO"/>
              </w:rPr>
            </w:pPr>
            <w:r w:rsidRPr="00F729FB">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2D99" w:rsidRDefault="00DD2D99" w:rsidP="00DD2D99">
            <w:pPr>
              <w:adjustRightInd w:val="0"/>
              <w:snapToGrid w:val="0"/>
              <w:jc w:val="left"/>
              <w:rPr>
                <w:rFonts w:ascii="Arial" w:hAnsi="Arial" w:cs="Arial"/>
                <w:lang w:val="es-BO"/>
              </w:rPr>
            </w:pPr>
          </w:p>
          <w:p w:rsidR="00F42AF3" w:rsidRDefault="000B5E84" w:rsidP="00DD2D99">
            <w:pPr>
              <w:adjustRightInd w:val="0"/>
              <w:snapToGrid w:val="0"/>
              <w:jc w:val="center"/>
              <w:rPr>
                <w:rFonts w:ascii="Arial" w:hAnsi="Arial" w:cs="Arial"/>
                <w:lang w:val="es-BO"/>
              </w:rPr>
            </w:pPr>
            <w:r>
              <w:rPr>
                <w:rFonts w:ascii="Arial" w:hAnsi="Arial" w:cs="Arial"/>
                <w:lang w:val="es-BO"/>
              </w:rPr>
              <w:t>3</w:t>
            </w:r>
            <w:r w:rsidR="00DD2D99">
              <w:rPr>
                <w:rFonts w:ascii="Arial" w:hAnsi="Arial" w:cs="Arial"/>
                <w:lang w:val="es-BO"/>
              </w:rPr>
              <w:t>0</w:t>
            </w: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r>
              <w:rPr>
                <w:rFonts w:ascii="Arial" w:hAnsi="Arial" w:cs="Arial"/>
                <w:lang w:val="es-BO"/>
              </w:rPr>
              <w:t>___</w:t>
            </w: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Pr="00F729FB" w:rsidRDefault="00DD2D99" w:rsidP="00DD2D99">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E242BB" w:rsidRDefault="000D0829" w:rsidP="000D0829">
            <w:pPr>
              <w:adjustRightInd w:val="0"/>
              <w:snapToGrid w:val="0"/>
              <w:jc w:val="center"/>
              <w:rPr>
                <w:rFonts w:ascii="Arial" w:hAnsi="Arial" w:cs="Arial"/>
                <w:b/>
                <w:lang w:val="es-BO"/>
              </w:rPr>
            </w:pPr>
            <w:r w:rsidRPr="00E242BB">
              <w:rPr>
                <w:rFonts w:ascii="Arial" w:hAnsi="Arial" w:cs="Arial"/>
                <w:b/>
                <w:lang w:val="es-BO"/>
              </w:rPr>
              <w:t xml:space="preserve">Apertura: </w:t>
            </w:r>
          </w:p>
          <w:p w:rsidR="000D0829" w:rsidRPr="00E242BB" w:rsidRDefault="00691F0E" w:rsidP="000D0829">
            <w:pPr>
              <w:adjustRightInd w:val="0"/>
              <w:snapToGrid w:val="0"/>
              <w:jc w:val="center"/>
              <w:rPr>
                <w:rFonts w:ascii="Arial" w:hAnsi="Arial" w:cs="Arial"/>
                <w:lang w:val="es-BO"/>
              </w:rPr>
            </w:pPr>
            <w:r w:rsidRPr="00E242BB">
              <w:rPr>
                <w:rFonts w:ascii="Arial" w:hAnsi="Arial" w:cs="Arial"/>
                <w:lang w:val="es-BO"/>
              </w:rPr>
              <w:t xml:space="preserve">Calle 16 de Obrajes N° 220. Edificio Centro de Negocios Obrajes. Piso 2. La Paz Bolivia </w:t>
            </w:r>
          </w:p>
          <w:p w:rsidR="00691F0E" w:rsidRPr="00E242BB" w:rsidRDefault="00691F0E" w:rsidP="000D0829">
            <w:pPr>
              <w:adjustRightInd w:val="0"/>
              <w:snapToGrid w:val="0"/>
              <w:jc w:val="center"/>
              <w:rPr>
                <w:rFonts w:ascii="Arial" w:hAnsi="Arial" w:cs="Arial"/>
                <w:lang w:val="es-BO"/>
              </w:rPr>
            </w:pPr>
          </w:p>
          <w:p w:rsidR="000D0829" w:rsidRPr="00E242BB" w:rsidRDefault="000D0829" w:rsidP="000D0829">
            <w:pPr>
              <w:adjustRightInd w:val="0"/>
              <w:snapToGrid w:val="0"/>
              <w:jc w:val="center"/>
              <w:rPr>
                <w:rFonts w:ascii="Arial" w:hAnsi="Arial" w:cs="Arial"/>
                <w:lang w:val="es-BO"/>
              </w:rPr>
            </w:pPr>
            <w:r w:rsidRPr="00E242BB">
              <w:rPr>
                <w:rFonts w:ascii="Arial" w:hAnsi="Arial" w:cs="Arial"/>
                <w:lang w:val="es-BO"/>
              </w:rPr>
              <w:t>Reunión vía ZOOM</w:t>
            </w:r>
          </w:p>
          <w:p w:rsidR="00E242BB" w:rsidRDefault="00E242BB" w:rsidP="00E242BB">
            <w:pPr>
              <w:jc w:val="center"/>
              <w:rPr>
                <w:rFonts w:ascii="Arial" w:hAnsi="Arial" w:cs="Arial"/>
                <w:lang w:val="es-BO"/>
              </w:rPr>
            </w:pPr>
            <w:r w:rsidRPr="00E242BB">
              <w:rPr>
                <w:rFonts w:ascii="Arial" w:hAnsi="Arial" w:cs="Arial"/>
                <w:lang w:val="es-BO"/>
              </w:rPr>
              <w:t xml:space="preserve">ID de reunión: </w:t>
            </w:r>
          </w:p>
          <w:p w:rsidR="000B5E84" w:rsidRDefault="001047A1" w:rsidP="00E242BB">
            <w:pPr>
              <w:adjustRightInd w:val="0"/>
              <w:snapToGrid w:val="0"/>
              <w:jc w:val="center"/>
              <w:rPr>
                <w:rFonts w:ascii="Arial" w:hAnsi="Arial" w:cs="Arial"/>
                <w:lang w:val="es-BO"/>
              </w:rPr>
            </w:pPr>
            <w:r>
              <w:rPr>
                <w:color w:val="44546A"/>
              </w:rPr>
              <w:t>862 7833 1198</w:t>
            </w:r>
          </w:p>
          <w:p w:rsidR="001047A1" w:rsidRDefault="001047A1" w:rsidP="00E242BB">
            <w:pPr>
              <w:adjustRightInd w:val="0"/>
              <w:snapToGrid w:val="0"/>
              <w:jc w:val="center"/>
              <w:rPr>
                <w:rFonts w:ascii="Arial" w:hAnsi="Arial" w:cs="Arial"/>
                <w:lang w:val="es-BO"/>
              </w:rPr>
            </w:pPr>
          </w:p>
          <w:p w:rsidR="000D0829" w:rsidRPr="00E242BB" w:rsidRDefault="006E704D" w:rsidP="00E242BB">
            <w:pPr>
              <w:adjustRightInd w:val="0"/>
              <w:snapToGrid w:val="0"/>
              <w:jc w:val="center"/>
              <w:rPr>
                <w:rFonts w:ascii="Arial" w:hAnsi="Arial" w:cs="Arial"/>
                <w:lang w:val="es-BO"/>
              </w:rPr>
            </w:pPr>
            <w:r>
              <w:rPr>
                <w:rFonts w:ascii="Arial" w:hAnsi="Arial" w:cs="Arial"/>
                <w:lang w:val="es-BO"/>
              </w:rPr>
              <w:t xml:space="preserve">Código de acceso: </w:t>
            </w:r>
          </w:p>
          <w:p w:rsidR="000B5E84" w:rsidRDefault="001047A1" w:rsidP="001047A1">
            <w:pPr>
              <w:autoSpaceDE w:val="0"/>
              <w:autoSpaceDN w:val="0"/>
              <w:adjustRightInd w:val="0"/>
              <w:jc w:val="center"/>
              <w:rPr>
                <w:rFonts w:cs="Calibri"/>
              </w:rPr>
            </w:pPr>
            <w:r>
              <w:rPr>
                <w:color w:val="44546A"/>
              </w:rPr>
              <w:t>803337</w:t>
            </w:r>
          </w:p>
          <w:p w:rsidR="000D0829" w:rsidRPr="00E242BB" w:rsidRDefault="000D0829" w:rsidP="000D0829">
            <w:pPr>
              <w:autoSpaceDE w:val="0"/>
              <w:autoSpaceDN w:val="0"/>
              <w:adjustRightInd w:val="0"/>
              <w:rPr>
                <w:rFonts w:cs="Calibri"/>
              </w:rPr>
            </w:pPr>
            <w:r w:rsidRPr="00E242BB">
              <w:rPr>
                <w:rFonts w:cs="Calibri"/>
              </w:rPr>
              <w:lastRenderedPageBreak/>
              <w:t>Unirse a la reunión Zoom</w:t>
            </w:r>
          </w:p>
          <w:p w:rsidR="001047A1" w:rsidRDefault="00F6576D" w:rsidP="001047A1">
            <w:pPr>
              <w:rPr>
                <w:color w:val="44546A"/>
              </w:rPr>
            </w:pPr>
            <w:hyperlink r:id="rId10" w:history="1">
              <w:r w:rsidR="001047A1">
                <w:rPr>
                  <w:rStyle w:val="Hipervnculo"/>
                </w:rPr>
                <w:t>https://us02web.zoom.us/j/86278331198?pwd=ZWNpcWdpUzFGR1luclBEakpEZDdJQT09</w:t>
              </w:r>
            </w:hyperlink>
          </w:p>
          <w:p w:rsidR="000B5E84" w:rsidRDefault="000B5E84" w:rsidP="000B5E84">
            <w:pPr>
              <w:rPr>
                <w:rFonts w:ascii="Arial" w:hAnsi="Arial" w:cs="Arial"/>
              </w:rPr>
            </w:pPr>
          </w:p>
          <w:p w:rsidR="000B5E84" w:rsidRPr="00AF6350" w:rsidRDefault="000B5E84" w:rsidP="000B5E84">
            <w:pPr>
              <w:rPr>
                <w:rFonts w:ascii="Arial" w:hAnsi="Arial" w:cs="Arial"/>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574DBA">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0F74DF">
            <w:pPr>
              <w:adjustRightInd w:val="0"/>
              <w:snapToGrid w:val="0"/>
              <w:jc w:val="center"/>
              <w:rPr>
                <w:rFonts w:ascii="Arial" w:hAnsi="Arial" w:cs="Arial"/>
                <w:lang w:val="es-BO"/>
              </w:rPr>
            </w:pPr>
            <w:r>
              <w:rPr>
                <w:rFonts w:ascii="Arial" w:hAnsi="Arial" w:cs="Arial"/>
                <w:lang w:val="es-BO"/>
              </w:rPr>
              <w:t>0</w:t>
            </w:r>
            <w:r w:rsidR="000F74DF">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737419">
            <w:pPr>
              <w:adjustRightInd w:val="0"/>
              <w:snapToGrid w:val="0"/>
              <w:jc w:val="center"/>
              <w:rPr>
                <w:rFonts w:ascii="Arial" w:hAnsi="Arial" w:cs="Arial"/>
                <w:lang w:val="es-BO"/>
              </w:rPr>
            </w:pPr>
            <w:r>
              <w:rPr>
                <w:rFonts w:ascii="Arial" w:hAnsi="Arial" w:cs="Arial"/>
                <w:lang w:val="es-BO"/>
              </w:rPr>
              <w:t>0</w:t>
            </w:r>
            <w:r w:rsidR="00737419">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691F0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C16D0F">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EB3E8A">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EB3E8A">
            <w:pPr>
              <w:adjustRightInd w:val="0"/>
              <w:snapToGrid w:val="0"/>
              <w:jc w:val="center"/>
              <w:rPr>
                <w:rFonts w:ascii="Arial" w:hAnsi="Arial" w:cs="Arial"/>
                <w:lang w:val="es-BO"/>
              </w:rPr>
            </w:pPr>
            <w:r>
              <w:rPr>
                <w:rFonts w:ascii="Arial" w:hAnsi="Arial" w:cs="Arial"/>
                <w:lang w:val="es-BO"/>
              </w:rPr>
              <w:t>03</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E245DC">
            <w:pPr>
              <w:adjustRightInd w:val="0"/>
              <w:snapToGrid w:val="0"/>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7419" w:rsidP="00EB3E8A">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D1A2B" w:rsidRDefault="00DD1A2B" w:rsidP="00802E75">
      <w:pPr>
        <w:rPr>
          <w:lang w:val="es-BO"/>
        </w:rPr>
      </w:pPr>
    </w:p>
    <w:p w:rsidR="00A72E7A" w:rsidRDefault="00A72E7A"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F11C30" w:rsidRDefault="00F11C30" w:rsidP="00802E75">
      <w:pPr>
        <w:rPr>
          <w:lang w:val="es-BO"/>
        </w:rPr>
      </w:pPr>
    </w:p>
    <w:p w:rsidR="00F11C30" w:rsidRDefault="00F11C30" w:rsidP="00802E75">
      <w:pPr>
        <w:rPr>
          <w:lang w:val="es-BO"/>
        </w:rPr>
      </w:pPr>
    </w:p>
    <w:p w:rsidR="00F11C30" w:rsidRDefault="00F11C30"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D47078" w:rsidRDefault="00D47078" w:rsidP="00802E75">
      <w:pPr>
        <w:rPr>
          <w:lang w:val="es-BO"/>
        </w:rPr>
      </w:pPr>
    </w:p>
    <w:p w:rsidR="00737419" w:rsidRDefault="00737419" w:rsidP="00802E75">
      <w:pPr>
        <w:rPr>
          <w:lang w:val="es-BO"/>
        </w:rPr>
      </w:pPr>
    </w:p>
    <w:p w:rsidR="00737419" w:rsidRDefault="00737419" w:rsidP="00802E75">
      <w:pPr>
        <w:rPr>
          <w:lang w:val="es-BO"/>
        </w:rPr>
      </w:pPr>
    </w:p>
    <w:p w:rsidR="00737419" w:rsidRDefault="00737419" w:rsidP="00802E75">
      <w:pPr>
        <w:rPr>
          <w:lang w:val="es-BO"/>
        </w:rPr>
      </w:pPr>
    </w:p>
    <w:p w:rsidR="00A72FB0" w:rsidRPr="004558CC" w:rsidRDefault="009004E0" w:rsidP="00121B8B">
      <w:pPr>
        <w:pStyle w:val="Ttulo"/>
        <w:numPr>
          <w:ilvl w:val="0"/>
          <w:numId w:val="19"/>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ED12CE" w:rsidRDefault="00ED12CE" w:rsidP="00A72E7A">
      <w:pPr>
        <w:widowControl w:val="0"/>
        <w:autoSpaceDE w:val="0"/>
        <w:autoSpaceDN w:val="0"/>
        <w:adjustRightInd w:val="0"/>
        <w:spacing w:line="243" w:lineRule="auto"/>
        <w:ind w:left="677" w:right="72"/>
        <w:rPr>
          <w:rFonts w:ascii="Tahoma" w:hAnsi="Tahoma" w:cs="Tahoma"/>
          <w:sz w:val="20"/>
          <w:szCs w:val="20"/>
        </w:rPr>
      </w:pPr>
      <w:bookmarkStart w:id="99" w:name="_Toc347485812"/>
      <w:bookmarkStart w:id="100" w:name="_Toc355779900"/>
    </w:p>
    <w:p w:rsidR="00D47078" w:rsidRPr="00D47078" w:rsidRDefault="00D47078" w:rsidP="00D47078">
      <w:pPr>
        <w:widowControl w:val="0"/>
        <w:autoSpaceDE w:val="0"/>
        <w:autoSpaceDN w:val="0"/>
        <w:adjustRightInd w:val="0"/>
        <w:spacing w:before="25" w:after="200" w:line="243" w:lineRule="auto"/>
        <w:ind w:right="157"/>
        <w:jc w:val="center"/>
        <w:rPr>
          <w:rFonts w:ascii="Tahoma" w:hAnsi="Tahoma" w:cs="Tahoma"/>
          <w:b/>
          <w:bCs/>
          <w:sz w:val="20"/>
          <w:szCs w:val="20"/>
          <w:lang w:val="es-BO" w:eastAsia="es-BO"/>
        </w:rPr>
      </w:pPr>
      <w:r w:rsidRPr="00D47078">
        <w:rPr>
          <w:rFonts w:ascii="Tahoma" w:hAnsi="Tahoma" w:cs="Tahoma"/>
          <w:b/>
          <w:bCs/>
          <w:sz w:val="20"/>
          <w:szCs w:val="20"/>
          <w:lang w:val="es-BO" w:eastAsia="es-BO"/>
        </w:rPr>
        <w:t>UN (1) CONSULTOR INDIVIDUAL DE LINEA PROFESIONAL II DPTO. JURIDICO DRSC 2024</w:t>
      </w:r>
    </w:p>
    <w:p w:rsidR="00D47078" w:rsidRPr="00D47078" w:rsidRDefault="00D47078" w:rsidP="00D47078">
      <w:pPr>
        <w:widowControl w:val="0"/>
        <w:autoSpaceDE w:val="0"/>
        <w:autoSpaceDN w:val="0"/>
        <w:adjustRightInd w:val="0"/>
        <w:spacing w:before="25" w:after="200" w:line="243" w:lineRule="auto"/>
        <w:ind w:right="762"/>
        <w:jc w:val="center"/>
        <w:rPr>
          <w:rFonts w:ascii="Tahoma" w:hAnsi="Tahoma" w:cs="Tahoma"/>
          <w:sz w:val="20"/>
          <w:szCs w:val="20"/>
          <w:lang w:val="es-BO" w:eastAsia="es-BO"/>
        </w:rPr>
      </w:pPr>
      <w:r w:rsidRPr="00D47078">
        <w:rPr>
          <w:rFonts w:ascii="Tahoma" w:hAnsi="Tahoma" w:cs="Tahoma"/>
          <w:b/>
          <w:bCs/>
          <w:sz w:val="20"/>
          <w:szCs w:val="20"/>
          <w:lang w:val="es-BO" w:eastAsia="es-BO"/>
        </w:rPr>
        <w:t xml:space="preserve"> </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sz w:val="20"/>
          <w:szCs w:val="20"/>
          <w:lang w:val="es-BO" w:eastAsia="es-BO"/>
        </w:rPr>
      </w:pPr>
      <w:r w:rsidRPr="00D47078">
        <w:rPr>
          <w:rFonts w:ascii="Tahoma" w:hAnsi="Tahoma" w:cs="Tahoma"/>
          <w:b/>
          <w:bCs/>
          <w:position w:val="-1"/>
          <w:sz w:val="20"/>
          <w:szCs w:val="20"/>
          <w:u w:val="single"/>
          <w:lang w:val="es-BO" w:eastAsia="es-BO"/>
        </w:rPr>
        <w:t>ANTECEDENTES</w:t>
      </w:r>
    </w:p>
    <w:p w:rsidR="00D47078" w:rsidRPr="00D47078" w:rsidRDefault="00D47078" w:rsidP="00D47078">
      <w:pPr>
        <w:widowControl w:val="0"/>
        <w:autoSpaceDE w:val="0"/>
        <w:autoSpaceDN w:val="0"/>
        <w:adjustRightInd w:val="0"/>
        <w:spacing w:line="211" w:lineRule="exact"/>
        <w:ind w:left="1114"/>
        <w:jc w:val="left"/>
        <w:rPr>
          <w:rFonts w:ascii="Tahoma" w:hAnsi="Tahoma" w:cs="Tahoma"/>
          <w:sz w:val="20"/>
          <w:szCs w:val="20"/>
          <w:lang w:val="es-BO" w:eastAsia="es-BO"/>
        </w:rPr>
      </w:pPr>
    </w:p>
    <w:p w:rsidR="00D47078" w:rsidRPr="00D47078" w:rsidRDefault="00D47078" w:rsidP="00D47078">
      <w:pPr>
        <w:widowControl w:val="0"/>
        <w:autoSpaceDE w:val="0"/>
        <w:autoSpaceDN w:val="0"/>
        <w:adjustRightInd w:val="0"/>
        <w:spacing w:line="243" w:lineRule="auto"/>
        <w:ind w:left="394" w:right="71"/>
        <w:rPr>
          <w:rFonts w:ascii="Tahoma" w:hAnsi="Tahoma" w:cs="Tahoma"/>
          <w:sz w:val="20"/>
          <w:szCs w:val="20"/>
          <w:lang w:val="es-BO" w:eastAsia="es-BO"/>
        </w:rPr>
      </w:pPr>
      <w:r w:rsidRPr="00D47078">
        <w:rPr>
          <w:rFonts w:ascii="Tahoma" w:hAnsi="Tahoma" w:cs="Tahoma"/>
          <w:sz w:val="20"/>
          <w:szCs w:val="20"/>
          <w:lang w:val="es-BO" w:eastAsia="es-BO"/>
        </w:rPr>
        <w:t>Por 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Artículo</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21</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Nº</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060</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25</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noviembre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2010, 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Lotería</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Azar,</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publicada 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29</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 noviembre</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mismo</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año,</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crea</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Autoridad</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Social</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Juego</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AJ</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(ahora</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Autoridad de Fiscalización</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Juego), como</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institución pública,</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personalidad</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jurídica</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patrimonio</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propio, independencia administrativa,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financiera,</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legal</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técnica,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supeditada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Ministerio</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Economía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Finanzas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Públicas, con</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jurisdicción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competencia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todo</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territorio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Estado</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Plurinacional</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para</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otorgar</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licencias</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autorizaciones, fiscalizar,</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controlar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sancionar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operaciones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señaladas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actividades.</w:t>
      </w:r>
    </w:p>
    <w:p w:rsidR="00D47078" w:rsidRPr="00D47078" w:rsidRDefault="00D47078" w:rsidP="00D47078">
      <w:pPr>
        <w:widowControl w:val="0"/>
        <w:autoSpaceDE w:val="0"/>
        <w:autoSpaceDN w:val="0"/>
        <w:adjustRightInd w:val="0"/>
        <w:spacing w:line="243" w:lineRule="auto"/>
        <w:ind w:left="394" w:right="27"/>
        <w:rPr>
          <w:rFonts w:ascii="Tahoma" w:hAnsi="Tahoma" w:cs="Tahoma"/>
          <w:sz w:val="20"/>
          <w:szCs w:val="20"/>
          <w:lang w:val="es-BO" w:eastAsia="es-BO"/>
        </w:rPr>
      </w:pPr>
      <w:r w:rsidRPr="00D47078">
        <w:rPr>
          <w:rFonts w:ascii="Tahoma" w:hAnsi="Tahoma" w:cs="Tahoma"/>
          <w:sz w:val="20"/>
          <w:szCs w:val="20"/>
          <w:lang w:val="es-BO" w:eastAsia="es-BO"/>
        </w:rPr>
        <w:t>En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fecha 13</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julio 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2015</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mediante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1"/>
          <w:sz w:val="20"/>
          <w:szCs w:val="20"/>
          <w:lang w:val="es-BO" w:eastAsia="es-BO"/>
        </w:rPr>
        <w:t xml:space="preserve"> N° </w:t>
      </w:r>
      <w:r w:rsidRPr="00D47078">
        <w:rPr>
          <w:rFonts w:ascii="Tahoma" w:hAnsi="Tahoma" w:cs="Tahoma"/>
          <w:sz w:val="20"/>
          <w:szCs w:val="20"/>
          <w:lang w:val="es-BO" w:eastAsia="es-BO"/>
        </w:rPr>
        <w:t>717</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modifica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nombre</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entidad</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 “Autoridad</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Fiscalización 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w:t>
      </w:r>
    </w:p>
    <w:p w:rsidR="00D47078" w:rsidRPr="00D47078" w:rsidRDefault="00D47078" w:rsidP="00D47078">
      <w:pPr>
        <w:widowControl w:val="0"/>
        <w:autoSpaceDE w:val="0"/>
        <w:autoSpaceDN w:val="0"/>
        <w:adjustRightInd w:val="0"/>
        <w:spacing w:line="243" w:lineRule="auto"/>
        <w:ind w:left="394" w:right="27"/>
        <w:jc w:val="left"/>
        <w:rPr>
          <w:rFonts w:ascii="Tahoma" w:hAnsi="Tahoma" w:cs="Tahoma"/>
          <w:sz w:val="20"/>
          <w:szCs w:val="20"/>
          <w:lang w:val="es-BO" w:eastAsia="es-BO"/>
        </w:rPr>
      </w:pP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OBJETIVO GENERAL</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before="25" w:after="200" w:line="243" w:lineRule="auto"/>
        <w:ind w:left="432" w:right="70"/>
        <w:rPr>
          <w:rFonts w:ascii="Tahoma" w:hAnsi="Tahoma" w:cs="Tahoma"/>
          <w:sz w:val="20"/>
          <w:szCs w:val="20"/>
          <w:lang w:val="es-BO" w:eastAsia="es-BO"/>
        </w:rPr>
      </w:pPr>
      <w:r w:rsidRPr="00D47078">
        <w:rPr>
          <w:rFonts w:ascii="Tahoma" w:hAnsi="Tahoma" w:cs="Tahoma"/>
          <w:sz w:val="20"/>
          <w:szCs w:val="20"/>
          <w:lang w:val="es-BO" w:eastAsia="es-BO"/>
        </w:rPr>
        <w:t>Optimizar</w:t>
      </w:r>
      <w:r w:rsidRPr="00D47078">
        <w:rPr>
          <w:rFonts w:ascii="Tahoma" w:hAnsi="Tahoma" w:cs="Tahoma"/>
          <w:spacing w:val="2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29"/>
          <w:sz w:val="20"/>
          <w:szCs w:val="20"/>
          <w:lang w:val="es-BO" w:eastAsia="es-BO"/>
        </w:rPr>
        <w:t xml:space="preserve"> </w:t>
      </w:r>
      <w:r w:rsidRPr="00D47078">
        <w:rPr>
          <w:rFonts w:ascii="Tahoma" w:hAnsi="Tahoma" w:cs="Tahoma"/>
          <w:sz w:val="20"/>
          <w:szCs w:val="20"/>
          <w:lang w:val="es-BO" w:eastAsia="es-BO"/>
        </w:rPr>
        <w:t>agilizar</w:t>
      </w:r>
      <w:r w:rsidRPr="00D47078">
        <w:rPr>
          <w:rFonts w:ascii="Tahoma" w:hAnsi="Tahoma" w:cs="Tahoma"/>
          <w:spacing w:val="26"/>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28"/>
          <w:sz w:val="20"/>
          <w:szCs w:val="20"/>
          <w:lang w:val="es-BO" w:eastAsia="es-BO"/>
        </w:rPr>
        <w:t xml:space="preserve"> </w:t>
      </w:r>
      <w:r w:rsidRPr="00D47078">
        <w:rPr>
          <w:rFonts w:ascii="Tahoma" w:hAnsi="Tahoma" w:cs="Tahoma"/>
          <w:sz w:val="20"/>
          <w:szCs w:val="20"/>
          <w:lang w:val="es-BO" w:eastAsia="es-BO"/>
        </w:rPr>
        <w:t>acciones</w:t>
      </w:r>
      <w:r w:rsidRPr="00D47078">
        <w:rPr>
          <w:rFonts w:ascii="Tahoma" w:hAnsi="Tahoma" w:cs="Tahoma"/>
          <w:spacing w:val="29"/>
          <w:sz w:val="20"/>
          <w:szCs w:val="20"/>
          <w:lang w:val="es-BO" w:eastAsia="es-BO"/>
        </w:rPr>
        <w:t xml:space="preserve"> </w:t>
      </w:r>
      <w:r w:rsidRPr="00D47078">
        <w:rPr>
          <w:rFonts w:ascii="Tahoma" w:hAnsi="Tahoma" w:cs="Tahoma"/>
          <w:sz w:val="20"/>
          <w:szCs w:val="20"/>
          <w:lang w:val="es-BO" w:eastAsia="es-BO"/>
        </w:rPr>
        <w:t>legales</w:t>
      </w:r>
      <w:r w:rsidRPr="00D47078">
        <w:rPr>
          <w:rFonts w:ascii="Tahoma" w:hAnsi="Tahoma" w:cs="Tahoma"/>
          <w:spacing w:val="24"/>
          <w:sz w:val="20"/>
          <w:szCs w:val="20"/>
          <w:lang w:val="es-BO" w:eastAsia="es-BO"/>
        </w:rPr>
        <w:t xml:space="preserve"> </w:t>
      </w:r>
      <w:r w:rsidRPr="00D47078">
        <w:rPr>
          <w:rFonts w:ascii="Tahoma" w:hAnsi="Tahoma" w:cs="Tahoma"/>
          <w:sz w:val="20"/>
          <w:szCs w:val="20"/>
          <w:lang w:val="es-BO" w:eastAsia="es-BO"/>
        </w:rPr>
        <w:t>y/o</w:t>
      </w:r>
      <w:r w:rsidRPr="00D47078">
        <w:rPr>
          <w:rFonts w:ascii="Tahoma" w:hAnsi="Tahoma" w:cs="Tahoma"/>
          <w:spacing w:val="31"/>
          <w:sz w:val="20"/>
          <w:szCs w:val="20"/>
          <w:lang w:val="es-BO" w:eastAsia="es-BO"/>
        </w:rPr>
        <w:t xml:space="preserve"> </w:t>
      </w:r>
      <w:r w:rsidRPr="00D47078">
        <w:rPr>
          <w:rFonts w:ascii="Tahoma" w:hAnsi="Tahoma" w:cs="Tahoma"/>
          <w:sz w:val="20"/>
          <w:szCs w:val="20"/>
          <w:lang w:val="es-BO" w:eastAsia="es-BO"/>
        </w:rPr>
        <w:t>administrativas</w:t>
      </w:r>
      <w:r w:rsidRPr="00D47078">
        <w:rPr>
          <w:rFonts w:ascii="Tahoma" w:hAnsi="Tahoma" w:cs="Tahoma"/>
          <w:spacing w:val="21"/>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27"/>
          <w:sz w:val="20"/>
          <w:szCs w:val="20"/>
          <w:lang w:val="es-BO" w:eastAsia="es-BO"/>
        </w:rPr>
        <w:t xml:space="preserve"> </w:t>
      </w:r>
      <w:r w:rsidRPr="00D47078">
        <w:rPr>
          <w:rFonts w:ascii="Tahoma" w:hAnsi="Tahoma" w:cs="Tahoma"/>
          <w:sz w:val="20"/>
          <w:szCs w:val="20"/>
          <w:lang w:val="es-BO" w:eastAsia="es-BO"/>
        </w:rPr>
        <w:t>realiza</w:t>
      </w:r>
      <w:r w:rsidRPr="00D47078">
        <w:rPr>
          <w:rFonts w:ascii="Tahoma" w:hAnsi="Tahoma" w:cs="Tahoma"/>
          <w:spacing w:val="30"/>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31"/>
          <w:sz w:val="20"/>
          <w:szCs w:val="20"/>
          <w:lang w:val="es-BO" w:eastAsia="es-BO"/>
        </w:rPr>
        <w:t xml:space="preserve"> </w:t>
      </w:r>
      <w:r w:rsidRPr="00D47078">
        <w:rPr>
          <w:rFonts w:ascii="Tahoma" w:hAnsi="Tahoma" w:cs="Tahoma"/>
          <w:sz w:val="20"/>
          <w:szCs w:val="20"/>
          <w:lang w:val="es-BO" w:eastAsia="es-BO"/>
        </w:rPr>
        <w:t>Departamento</w:t>
      </w:r>
      <w:r w:rsidRPr="00D47078">
        <w:rPr>
          <w:rFonts w:ascii="Tahoma" w:hAnsi="Tahoma" w:cs="Tahoma"/>
          <w:spacing w:val="20"/>
          <w:sz w:val="20"/>
          <w:szCs w:val="20"/>
          <w:lang w:val="es-BO" w:eastAsia="es-BO"/>
        </w:rPr>
        <w:t xml:space="preserve"> </w:t>
      </w:r>
      <w:r w:rsidRPr="00D47078">
        <w:rPr>
          <w:rFonts w:ascii="Tahoma" w:hAnsi="Tahoma" w:cs="Tahoma"/>
          <w:sz w:val="20"/>
          <w:szCs w:val="20"/>
          <w:lang w:val="es-BO" w:eastAsia="es-BO"/>
        </w:rPr>
        <w:t>Jurídico</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7"/>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36"/>
          <w:sz w:val="20"/>
          <w:szCs w:val="20"/>
          <w:lang w:val="es-BO" w:eastAsia="es-BO"/>
        </w:rPr>
        <w:t xml:space="preserve"> </w:t>
      </w:r>
      <w:r w:rsidRPr="00D47078">
        <w:rPr>
          <w:rFonts w:ascii="Tahoma" w:hAnsi="Tahoma" w:cs="Tahoma"/>
          <w:sz w:val="20"/>
          <w:szCs w:val="20"/>
          <w:lang w:val="es-BO" w:eastAsia="es-BO"/>
        </w:rPr>
        <w:t>Dirección Regional</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Santa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Cruz,</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través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correcta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oportuna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diligencia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cada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uno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los procesos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administrativos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en general,</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así</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como la</w:t>
      </w:r>
      <w:r w:rsidRPr="00D47078">
        <w:rPr>
          <w:rFonts w:ascii="Tahoma" w:hAnsi="Tahoma" w:cs="Tahoma"/>
          <w:spacing w:val="21"/>
          <w:sz w:val="20"/>
          <w:szCs w:val="20"/>
          <w:lang w:val="es-BO" w:eastAsia="es-BO"/>
        </w:rPr>
        <w:t xml:space="preserve"> </w:t>
      </w:r>
      <w:r w:rsidRPr="00D47078">
        <w:rPr>
          <w:rFonts w:ascii="Tahoma" w:hAnsi="Tahoma" w:cs="Tahoma"/>
          <w:sz w:val="20"/>
          <w:szCs w:val="20"/>
          <w:lang w:val="es-BO" w:eastAsia="es-BO"/>
        </w:rPr>
        <w:t>emisión</w:t>
      </w:r>
      <w:r w:rsidRPr="00D47078">
        <w:rPr>
          <w:rFonts w:ascii="Tahoma" w:hAnsi="Tahoma" w:cs="Tahoma"/>
          <w:spacing w:val="18"/>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Resoluciones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Administrativas</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2"/>
          <w:sz w:val="20"/>
          <w:szCs w:val="20"/>
          <w:lang w:val="es-BO" w:eastAsia="es-BO"/>
        </w:rPr>
        <w:t xml:space="preserve"> </w:t>
      </w:r>
      <w:r w:rsidRPr="00D47078">
        <w:rPr>
          <w:rFonts w:ascii="Tahoma" w:hAnsi="Tahoma" w:cs="Tahoma"/>
          <w:sz w:val="20"/>
          <w:szCs w:val="20"/>
          <w:lang w:val="es-BO" w:eastAsia="es-BO"/>
        </w:rPr>
        <w:t>general, y</w:t>
      </w:r>
      <w:r w:rsidRPr="00D47078">
        <w:rPr>
          <w:rFonts w:ascii="Tahoma" w:hAnsi="Tahoma" w:cs="Tahoma"/>
          <w:spacing w:val="25"/>
          <w:sz w:val="20"/>
          <w:szCs w:val="20"/>
          <w:lang w:val="es-BO" w:eastAsia="es-BO"/>
        </w:rPr>
        <w:t xml:space="preserve"> </w:t>
      </w:r>
      <w:r w:rsidRPr="00D47078">
        <w:rPr>
          <w:rFonts w:ascii="Tahoma" w:hAnsi="Tahoma" w:cs="Tahoma"/>
          <w:sz w:val="20"/>
          <w:szCs w:val="20"/>
          <w:lang w:val="es-BO" w:eastAsia="es-BO"/>
        </w:rPr>
        <w:t>asesoramiento,</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patrocinio</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y seguimiento</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integral</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hasta su total</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conclusión</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de procesos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Penales y</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Coactivos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particular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la Dirección Regional</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Santa</w:t>
      </w:r>
      <w:r w:rsidRPr="00D47078">
        <w:rPr>
          <w:rFonts w:ascii="Tahoma" w:hAnsi="Tahoma" w:cs="Tahoma"/>
          <w:spacing w:val="45"/>
          <w:sz w:val="20"/>
          <w:szCs w:val="20"/>
          <w:lang w:val="es-BO" w:eastAsia="es-BO"/>
        </w:rPr>
        <w:t xml:space="preserve"> </w:t>
      </w:r>
      <w:r w:rsidRPr="00D47078">
        <w:rPr>
          <w:rFonts w:ascii="Tahoma" w:hAnsi="Tahoma" w:cs="Tahoma"/>
          <w:sz w:val="20"/>
          <w:szCs w:val="20"/>
          <w:lang w:val="es-BO" w:eastAsia="es-BO"/>
        </w:rPr>
        <w:t>Cruz tiene</w:t>
      </w:r>
      <w:r w:rsidRPr="00D47078">
        <w:rPr>
          <w:rFonts w:ascii="Tahoma" w:hAnsi="Tahoma" w:cs="Tahoma"/>
          <w:spacing w:val="48"/>
          <w:sz w:val="20"/>
          <w:szCs w:val="20"/>
          <w:lang w:val="es-BO" w:eastAsia="es-BO"/>
        </w:rPr>
        <w:t xml:space="preserve"> </w:t>
      </w:r>
      <w:r w:rsidRPr="00D47078">
        <w:rPr>
          <w:rFonts w:ascii="Tahoma" w:hAnsi="Tahoma" w:cs="Tahoma"/>
          <w:sz w:val="20"/>
          <w:szCs w:val="20"/>
          <w:lang w:val="es-BO" w:eastAsia="es-BO"/>
        </w:rPr>
        <w:t>interpuestos</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o</w:t>
      </w:r>
      <w:r w:rsidRPr="00D47078">
        <w:rPr>
          <w:rFonts w:ascii="Tahoma" w:hAnsi="Tahoma" w:cs="Tahoma"/>
          <w:spacing w:val="49"/>
          <w:sz w:val="20"/>
          <w:szCs w:val="20"/>
          <w:lang w:val="es-BO" w:eastAsia="es-BO"/>
        </w:rPr>
        <w:t xml:space="preserve"> </w:t>
      </w:r>
      <w:r w:rsidRPr="00D47078">
        <w:rPr>
          <w:rFonts w:ascii="Tahoma" w:hAnsi="Tahoma" w:cs="Tahoma"/>
          <w:sz w:val="20"/>
          <w:szCs w:val="20"/>
          <w:lang w:val="es-BO" w:eastAsia="es-BO"/>
        </w:rPr>
        <w:t>interpusiese</w:t>
      </w:r>
      <w:r w:rsidRPr="00D47078">
        <w:rPr>
          <w:rFonts w:ascii="Tahoma" w:hAnsi="Tahoma" w:cs="Tahoma"/>
          <w:spacing w:val="41"/>
          <w:sz w:val="20"/>
          <w:szCs w:val="20"/>
          <w:lang w:val="es-BO" w:eastAsia="es-BO"/>
        </w:rPr>
        <w:t xml:space="preserve"> </w:t>
      </w:r>
      <w:r w:rsidRPr="00D47078">
        <w:rPr>
          <w:rFonts w:ascii="Tahoma" w:hAnsi="Tahoma" w:cs="Tahoma"/>
          <w:sz w:val="20"/>
          <w:szCs w:val="20"/>
          <w:lang w:val="es-BO" w:eastAsia="es-BO"/>
        </w:rPr>
        <w:t>ante</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Tribunales</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7"/>
          <w:sz w:val="20"/>
          <w:szCs w:val="20"/>
          <w:lang w:val="es-BO" w:eastAsia="es-BO"/>
        </w:rPr>
        <w:t xml:space="preserve"> </w:t>
      </w:r>
      <w:r w:rsidRPr="00D47078">
        <w:rPr>
          <w:rFonts w:ascii="Tahoma" w:hAnsi="Tahoma" w:cs="Tahoma"/>
          <w:sz w:val="20"/>
          <w:szCs w:val="20"/>
          <w:lang w:val="es-BO" w:eastAsia="es-BO"/>
        </w:rPr>
        <w:t>Justicia</w:t>
      </w:r>
      <w:r w:rsidRPr="00D47078">
        <w:rPr>
          <w:rFonts w:ascii="Tahoma" w:hAnsi="Tahoma" w:cs="Tahoma"/>
          <w:spacing w:val="44"/>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46"/>
          <w:sz w:val="20"/>
          <w:szCs w:val="20"/>
          <w:lang w:val="es-BO" w:eastAsia="es-BO"/>
        </w:rPr>
        <w:t xml:space="preserve"> </w:t>
      </w:r>
      <w:r w:rsidRPr="00D47078">
        <w:rPr>
          <w:rFonts w:ascii="Tahoma" w:hAnsi="Tahoma" w:cs="Tahoma"/>
          <w:sz w:val="20"/>
          <w:szCs w:val="20"/>
          <w:lang w:val="es-BO" w:eastAsia="es-BO"/>
        </w:rPr>
        <w:t>toda</w:t>
      </w:r>
      <w:r w:rsidRPr="00D47078">
        <w:rPr>
          <w:rFonts w:ascii="Tahoma" w:hAnsi="Tahoma" w:cs="Tahoma"/>
          <w:spacing w:val="48"/>
          <w:sz w:val="20"/>
          <w:szCs w:val="20"/>
          <w:lang w:val="es-BO" w:eastAsia="es-BO"/>
        </w:rPr>
        <w:t xml:space="preserve"> </w:t>
      </w:r>
      <w:r w:rsidRPr="00D47078">
        <w:rPr>
          <w:rFonts w:ascii="Tahoma" w:hAnsi="Tahoma" w:cs="Tahoma"/>
          <w:sz w:val="20"/>
          <w:szCs w:val="20"/>
          <w:lang w:val="es-BO" w:eastAsia="es-BO"/>
        </w:rPr>
        <w:t>su</w:t>
      </w:r>
      <w:r w:rsidRPr="00D47078">
        <w:rPr>
          <w:rFonts w:ascii="Tahoma" w:hAnsi="Tahoma" w:cs="Tahoma"/>
          <w:spacing w:val="47"/>
          <w:sz w:val="20"/>
          <w:szCs w:val="20"/>
          <w:lang w:val="es-BO" w:eastAsia="es-BO"/>
        </w:rPr>
        <w:t xml:space="preserve"> </w:t>
      </w:r>
      <w:r w:rsidRPr="00D47078">
        <w:rPr>
          <w:rFonts w:ascii="Tahoma" w:hAnsi="Tahoma" w:cs="Tahoma"/>
          <w:sz w:val="20"/>
          <w:szCs w:val="20"/>
          <w:lang w:val="es-BO" w:eastAsia="es-BO"/>
        </w:rPr>
        <w:t>jurisdicción,</w:t>
      </w:r>
      <w:r w:rsidRPr="00D47078">
        <w:rPr>
          <w:rFonts w:ascii="Tahoma" w:hAnsi="Tahoma" w:cs="Tahoma"/>
          <w:spacing w:val="43"/>
          <w:sz w:val="20"/>
          <w:szCs w:val="20"/>
          <w:lang w:val="es-BO" w:eastAsia="es-BO"/>
        </w:rPr>
        <w:t xml:space="preserve"> </w:t>
      </w:r>
      <w:r w:rsidRPr="00D47078">
        <w:rPr>
          <w:rFonts w:ascii="Tahoma" w:hAnsi="Tahoma" w:cs="Tahoma"/>
          <w:sz w:val="20"/>
          <w:szCs w:val="20"/>
          <w:lang w:val="es-BO" w:eastAsia="es-BO"/>
        </w:rPr>
        <w:t>en cumplimiento</w:t>
      </w:r>
      <w:r w:rsidRPr="00D47078">
        <w:rPr>
          <w:rFonts w:ascii="Tahoma" w:hAnsi="Tahoma" w:cs="Tahoma"/>
          <w:spacing w:val="3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46"/>
          <w:sz w:val="20"/>
          <w:szCs w:val="20"/>
          <w:lang w:val="es-BO" w:eastAsia="es-BO"/>
        </w:rPr>
        <w:t xml:space="preserve"> </w:t>
      </w:r>
      <w:r w:rsidRPr="00D47078">
        <w:rPr>
          <w:rFonts w:ascii="Tahoma" w:hAnsi="Tahoma" w:cs="Tahoma"/>
          <w:sz w:val="20"/>
          <w:szCs w:val="20"/>
          <w:lang w:val="es-BO" w:eastAsia="es-BO"/>
        </w:rPr>
        <w:t>Constitución</w:t>
      </w:r>
      <w:r w:rsidRPr="00D47078">
        <w:rPr>
          <w:rFonts w:ascii="Tahoma" w:hAnsi="Tahoma" w:cs="Tahoma"/>
          <w:spacing w:val="35"/>
          <w:sz w:val="20"/>
          <w:szCs w:val="20"/>
          <w:lang w:val="es-BO" w:eastAsia="es-BO"/>
        </w:rPr>
        <w:t xml:space="preserve"> </w:t>
      </w:r>
      <w:r w:rsidRPr="00D47078">
        <w:rPr>
          <w:rFonts w:ascii="Tahoma" w:hAnsi="Tahoma" w:cs="Tahoma"/>
          <w:sz w:val="20"/>
          <w:szCs w:val="20"/>
          <w:lang w:val="es-BO" w:eastAsia="es-BO"/>
        </w:rPr>
        <w:t>Política</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49"/>
          <w:sz w:val="20"/>
          <w:szCs w:val="20"/>
          <w:lang w:val="es-BO" w:eastAsia="es-BO"/>
        </w:rPr>
        <w:t xml:space="preserve"> </w:t>
      </w:r>
      <w:r w:rsidRPr="00D47078">
        <w:rPr>
          <w:rFonts w:ascii="Tahoma" w:hAnsi="Tahoma" w:cs="Tahoma"/>
          <w:sz w:val="20"/>
          <w:szCs w:val="20"/>
          <w:lang w:val="es-BO" w:eastAsia="es-BO"/>
        </w:rPr>
        <w:t>Estado,</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46"/>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44"/>
          <w:sz w:val="20"/>
          <w:szCs w:val="20"/>
          <w:lang w:val="es-BO" w:eastAsia="es-BO"/>
        </w:rPr>
        <w:t xml:space="preserve"> </w:t>
      </w:r>
      <w:r w:rsidRPr="00D47078">
        <w:rPr>
          <w:rFonts w:ascii="Tahoma" w:hAnsi="Tahoma" w:cs="Tahoma"/>
          <w:sz w:val="20"/>
          <w:szCs w:val="20"/>
          <w:lang w:val="es-BO" w:eastAsia="es-BO"/>
        </w:rPr>
        <w:t>N°</w:t>
      </w:r>
      <w:r w:rsidRPr="00D47078">
        <w:rPr>
          <w:rFonts w:ascii="Tahoma" w:hAnsi="Tahoma" w:cs="Tahoma"/>
          <w:spacing w:val="45"/>
          <w:sz w:val="20"/>
          <w:szCs w:val="20"/>
          <w:lang w:val="es-BO" w:eastAsia="es-BO"/>
        </w:rPr>
        <w:t xml:space="preserve"> </w:t>
      </w:r>
      <w:r w:rsidRPr="00D47078">
        <w:rPr>
          <w:rFonts w:ascii="Tahoma" w:hAnsi="Tahoma" w:cs="Tahoma"/>
          <w:sz w:val="20"/>
          <w:szCs w:val="20"/>
          <w:lang w:val="es-BO" w:eastAsia="es-BO"/>
        </w:rPr>
        <w:t>060</w:t>
      </w:r>
      <w:r w:rsidRPr="00D47078">
        <w:rPr>
          <w:rFonts w:ascii="Tahoma" w:hAnsi="Tahoma" w:cs="Tahoma"/>
          <w:spacing w:val="4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48"/>
          <w:sz w:val="20"/>
          <w:szCs w:val="20"/>
          <w:lang w:val="es-BO" w:eastAsia="es-BO"/>
        </w:rPr>
        <w:t xml:space="preserve"> </w:t>
      </w:r>
      <w:r w:rsidRPr="00D47078">
        <w:rPr>
          <w:rFonts w:ascii="Tahoma" w:hAnsi="Tahoma" w:cs="Tahoma"/>
          <w:sz w:val="20"/>
          <w:szCs w:val="20"/>
          <w:lang w:val="es-BO" w:eastAsia="es-BO"/>
        </w:rPr>
        <w:t>normativa</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vigente,</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así</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como</w:t>
      </w:r>
      <w:r w:rsidRPr="00D47078">
        <w:rPr>
          <w:rFonts w:ascii="Tahoma" w:hAnsi="Tahoma" w:cs="Tahoma"/>
          <w:spacing w:val="44"/>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50"/>
          <w:sz w:val="20"/>
          <w:szCs w:val="20"/>
          <w:lang w:val="es-BO" w:eastAsia="es-BO"/>
        </w:rPr>
        <w:t xml:space="preserve"> </w:t>
      </w:r>
      <w:r w:rsidRPr="00D47078">
        <w:rPr>
          <w:rFonts w:ascii="Tahoma" w:hAnsi="Tahoma" w:cs="Tahoma"/>
          <w:sz w:val="20"/>
          <w:szCs w:val="20"/>
          <w:lang w:val="es-BO" w:eastAsia="es-BO"/>
        </w:rPr>
        <w:t>correcta aplicación</w:t>
      </w:r>
      <w:r w:rsidRPr="00D47078">
        <w:rPr>
          <w:rFonts w:ascii="Tahoma" w:hAnsi="Tahoma" w:cs="Tahoma"/>
          <w:spacing w:val="2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33"/>
          <w:sz w:val="20"/>
          <w:szCs w:val="20"/>
          <w:lang w:val="es-BO" w:eastAsia="es-BO"/>
        </w:rPr>
        <w:t xml:space="preserve"> </w:t>
      </w:r>
      <w:r w:rsidRPr="00D47078">
        <w:rPr>
          <w:rFonts w:ascii="Tahoma" w:hAnsi="Tahoma" w:cs="Tahoma"/>
          <w:sz w:val="20"/>
          <w:szCs w:val="20"/>
          <w:lang w:val="es-BO" w:eastAsia="es-BO"/>
        </w:rPr>
        <w:t>distintas</w:t>
      </w:r>
      <w:r w:rsidRPr="00D47078">
        <w:rPr>
          <w:rFonts w:ascii="Tahoma" w:hAnsi="Tahoma" w:cs="Tahoma"/>
          <w:spacing w:val="34"/>
          <w:sz w:val="20"/>
          <w:szCs w:val="20"/>
          <w:lang w:val="es-BO" w:eastAsia="es-BO"/>
        </w:rPr>
        <w:t xml:space="preserve"> </w:t>
      </w:r>
      <w:r w:rsidRPr="00D47078">
        <w:rPr>
          <w:rFonts w:ascii="Tahoma" w:hAnsi="Tahoma" w:cs="Tahoma"/>
          <w:sz w:val="20"/>
          <w:szCs w:val="20"/>
          <w:lang w:val="es-BO" w:eastAsia="es-BO"/>
        </w:rPr>
        <w:t>Leyes</w:t>
      </w:r>
      <w:r w:rsidRPr="00D47078">
        <w:rPr>
          <w:rFonts w:ascii="Tahoma" w:hAnsi="Tahoma" w:cs="Tahoma"/>
          <w:spacing w:val="36"/>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34"/>
          <w:sz w:val="20"/>
          <w:szCs w:val="20"/>
          <w:lang w:val="es-BO" w:eastAsia="es-BO"/>
        </w:rPr>
        <w:t xml:space="preserve"> </w:t>
      </w:r>
      <w:r w:rsidRPr="00D47078">
        <w:rPr>
          <w:rFonts w:ascii="Tahoma" w:hAnsi="Tahoma" w:cs="Tahoma"/>
          <w:sz w:val="20"/>
          <w:szCs w:val="20"/>
          <w:lang w:val="es-BO" w:eastAsia="es-BO"/>
        </w:rPr>
        <w:t>una</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eficiente</w:t>
      </w:r>
      <w:r w:rsidRPr="00D47078">
        <w:rPr>
          <w:rFonts w:ascii="Tahoma" w:hAnsi="Tahoma" w:cs="Tahoma"/>
          <w:spacing w:val="32"/>
          <w:sz w:val="20"/>
          <w:szCs w:val="20"/>
          <w:lang w:val="es-BO" w:eastAsia="es-BO"/>
        </w:rPr>
        <w:t xml:space="preserve"> </w:t>
      </w:r>
      <w:r w:rsidRPr="00D47078">
        <w:rPr>
          <w:rFonts w:ascii="Tahoma" w:hAnsi="Tahoma" w:cs="Tahoma"/>
          <w:sz w:val="20"/>
          <w:szCs w:val="20"/>
          <w:lang w:val="es-BO" w:eastAsia="es-BO"/>
        </w:rPr>
        <w:t>contestación</w:t>
      </w:r>
      <w:r w:rsidRPr="00D47078">
        <w:rPr>
          <w:rFonts w:ascii="Tahoma" w:hAnsi="Tahoma" w:cs="Tahoma"/>
          <w:spacing w:val="28"/>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proveídos,</w:t>
      </w:r>
      <w:r w:rsidRPr="00D47078">
        <w:rPr>
          <w:rFonts w:ascii="Tahoma" w:hAnsi="Tahoma" w:cs="Tahoma"/>
          <w:spacing w:val="25"/>
          <w:sz w:val="20"/>
          <w:szCs w:val="20"/>
          <w:lang w:val="es-BO" w:eastAsia="es-BO"/>
        </w:rPr>
        <w:t xml:space="preserve"> </w:t>
      </w:r>
      <w:r w:rsidRPr="00D47078">
        <w:rPr>
          <w:rFonts w:ascii="Tahoma" w:hAnsi="Tahoma" w:cs="Tahoma"/>
          <w:sz w:val="20"/>
          <w:szCs w:val="20"/>
          <w:lang w:val="es-BO" w:eastAsia="es-BO"/>
        </w:rPr>
        <w:t>Hojas</w:t>
      </w:r>
      <w:r w:rsidRPr="00D47078">
        <w:rPr>
          <w:rFonts w:ascii="Tahoma" w:hAnsi="Tahoma" w:cs="Tahoma"/>
          <w:spacing w:val="3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Ruta</w:t>
      </w:r>
      <w:r w:rsidRPr="00D47078">
        <w:rPr>
          <w:rFonts w:ascii="Tahoma" w:hAnsi="Tahoma" w:cs="Tahoma"/>
          <w:spacing w:val="3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otros</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documentos emitidos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Departamento Jurídico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Dirección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Regional Santa Cruz, resguardando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derechos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garantías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administrados, sujetos</w:t>
      </w:r>
      <w:r w:rsidRPr="00D47078">
        <w:rPr>
          <w:rFonts w:ascii="Tahoma" w:hAnsi="Tahoma" w:cs="Tahoma"/>
          <w:spacing w:val="32"/>
          <w:sz w:val="20"/>
          <w:szCs w:val="20"/>
          <w:lang w:val="es-BO" w:eastAsia="es-BO"/>
        </w:rPr>
        <w:t xml:space="preserve"> </w:t>
      </w:r>
      <w:r w:rsidRPr="00D47078">
        <w:rPr>
          <w:rFonts w:ascii="Tahoma" w:hAnsi="Tahoma" w:cs="Tahoma"/>
          <w:sz w:val="20"/>
          <w:szCs w:val="20"/>
          <w:lang w:val="es-BO" w:eastAsia="es-BO"/>
        </w:rPr>
        <w:t>pasivos</w:t>
      </w:r>
      <w:r w:rsidRPr="00D47078">
        <w:rPr>
          <w:rFonts w:ascii="Tahoma" w:hAnsi="Tahoma" w:cs="Tahoma"/>
          <w:spacing w:val="3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34"/>
          <w:sz w:val="20"/>
          <w:szCs w:val="20"/>
          <w:lang w:val="es-BO" w:eastAsia="es-BO"/>
        </w:rPr>
        <w:t xml:space="preserve"> </w:t>
      </w:r>
      <w:r w:rsidRPr="00D47078">
        <w:rPr>
          <w:rFonts w:ascii="Tahoma" w:hAnsi="Tahoma" w:cs="Tahoma"/>
          <w:sz w:val="20"/>
          <w:szCs w:val="20"/>
          <w:lang w:val="es-BO" w:eastAsia="es-BO"/>
        </w:rPr>
        <w:t>partes</w:t>
      </w:r>
      <w:r w:rsidRPr="00D47078">
        <w:rPr>
          <w:rFonts w:ascii="Tahoma" w:hAnsi="Tahoma" w:cs="Tahoma"/>
          <w:spacing w:val="29"/>
          <w:sz w:val="20"/>
          <w:szCs w:val="20"/>
          <w:lang w:val="es-BO" w:eastAsia="es-BO"/>
        </w:rPr>
        <w:t xml:space="preserve"> </w:t>
      </w:r>
      <w:r w:rsidRPr="00D47078">
        <w:rPr>
          <w:rFonts w:ascii="Tahoma" w:hAnsi="Tahoma" w:cs="Tahoma"/>
          <w:sz w:val="20"/>
          <w:szCs w:val="20"/>
          <w:lang w:val="es-BO" w:eastAsia="es-BO"/>
        </w:rPr>
        <w:t>intervinientes,</w:t>
      </w:r>
      <w:r w:rsidRPr="00D47078">
        <w:rPr>
          <w:rFonts w:ascii="Tahoma" w:hAnsi="Tahoma" w:cs="Tahoma"/>
          <w:spacing w:val="28"/>
          <w:sz w:val="20"/>
          <w:szCs w:val="20"/>
          <w:lang w:val="es-BO" w:eastAsia="es-BO"/>
        </w:rPr>
        <w:t xml:space="preserve"> </w:t>
      </w:r>
      <w:r w:rsidRPr="00D47078">
        <w:rPr>
          <w:rFonts w:ascii="Tahoma" w:hAnsi="Tahoma" w:cs="Tahoma"/>
          <w:sz w:val="20"/>
          <w:szCs w:val="20"/>
          <w:lang w:val="es-BO" w:eastAsia="es-BO"/>
        </w:rPr>
        <w:t>dando</w:t>
      </w:r>
      <w:r w:rsidRPr="00D47078">
        <w:rPr>
          <w:rFonts w:ascii="Tahoma" w:hAnsi="Tahoma" w:cs="Tahoma"/>
          <w:spacing w:val="32"/>
          <w:sz w:val="20"/>
          <w:szCs w:val="20"/>
          <w:lang w:val="es-BO" w:eastAsia="es-BO"/>
        </w:rPr>
        <w:t xml:space="preserve"> </w:t>
      </w:r>
      <w:r w:rsidRPr="00D47078">
        <w:rPr>
          <w:rFonts w:ascii="Tahoma" w:hAnsi="Tahoma" w:cs="Tahoma"/>
          <w:sz w:val="20"/>
          <w:szCs w:val="20"/>
          <w:lang w:val="es-BO" w:eastAsia="es-BO"/>
        </w:rPr>
        <w:t>cumplimiento</w:t>
      </w:r>
      <w:r w:rsidRPr="00D47078">
        <w:rPr>
          <w:rFonts w:ascii="Tahoma" w:hAnsi="Tahoma" w:cs="Tahoma"/>
          <w:spacing w:val="25"/>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33"/>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33"/>
          <w:sz w:val="20"/>
          <w:szCs w:val="20"/>
          <w:lang w:val="es-BO" w:eastAsia="es-BO"/>
        </w:rPr>
        <w:t xml:space="preserve"> </w:t>
      </w:r>
      <w:r w:rsidRPr="00D47078">
        <w:rPr>
          <w:rFonts w:ascii="Tahoma" w:hAnsi="Tahoma" w:cs="Tahoma"/>
          <w:sz w:val="20"/>
          <w:szCs w:val="20"/>
          <w:lang w:val="es-BO" w:eastAsia="es-BO"/>
        </w:rPr>
        <w:t>disposiciones</w:t>
      </w:r>
      <w:r w:rsidRPr="00D47078">
        <w:rPr>
          <w:rFonts w:ascii="Tahoma" w:hAnsi="Tahoma" w:cs="Tahoma"/>
          <w:spacing w:val="33"/>
          <w:sz w:val="20"/>
          <w:szCs w:val="20"/>
          <w:lang w:val="es-BO" w:eastAsia="es-BO"/>
        </w:rPr>
        <w:t xml:space="preserve"> </w:t>
      </w:r>
      <w:r w:rsidRPr="00D47078">
        <w:rPr>
          <w:rFonts w:ascii="Tahoma" w:hAnsi="Tahoma" w:cs="Tahoma"/>
          <w:sz w:val="20"/>
          <w:szCs w:val="20"/>
          <w:lang w:val="es-BO" w:eastAsia="es-BO"/>
        </w:rPr>
        <w:t>legales</w:t>
      </w:r>
      <w:r w:rsidRPr="00D47078">
        <w:rPr>
          <w:rFonts w:ascii="Tahoma" w:hAnsi="Tahoma" w:cs="Tahoma"/>
          <w:spacing w:val="28"/>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31"/>
          <w:sz w:val="20"/>
          <w:szCs w:val="20"/>
          <w:lang w:val="es-BO" w:eastAsia="es-BO"/>
        </w:rPr>
        <w:t xml:space="preserve"> </w:t>
      </w:r>
      <w:r w:rsidRPr="00D47078">
        <w:rPr>
          <w:rFonts w:ascii="Tahoma" w:hAnsi="Tahoma" w:cs="Tahoma"/>
          <w:sz w:val="20"/>
          <w:szCs w:val="20"/>
          <w:lang w:val="es-BO" w:eastAsia="es-BO"/>
        </w:rPr>
        <w:t>vigencia</w:t>
      </w:r>
      <w:r w:rsidRPr="00D47078">
        <w:rPr>
          <w:rFonts w:ascii="Tahoma" w:hAnsi="Tahoma" w:cs="Tahoma"/>
          <w:spacing w:val="29"/>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normativa reglamentaria</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interna,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respecto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cumplimiento</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plazos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formalidades.</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OBJETIVOS ESPECIFICOS</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Realizar el patrocinio y representación legal de la Dirección Regional de Santa Cruz en procesos judiciales y administrativos así como las causas en la vía Civil, Coactivo, Tributario, Administrativo y ante la Autoridad de Impugnación Tributaria, etc.</w:t>
      </w:r>
    </w:p>
    <w:p w:rsidR="00D47078" w:rsidRPr="00D47078" w:rsidRDefault="00D47078" w:rsidP="00D47078">
      <w:pPr>
        <w:widowControl w:val="0"/>
        <w:autoSpaceDE w:val="0"/>
        <w:autoSpaceDN w:val="0"/>
        <w:adjustRightInd w:val="0"/>
        <w:spacing w:line="243" w:lineRule="auto"/>
        <w:ind w:left="749" w:right="71"/>
        <w:rPr>
          <w:rFonts w:ascii="Tahoma" w:hAnsi="Tahoma" w:cs="Tahoma"/>
          <w:sz w:val="20"/>
          <w:szCs w:val="20"/>
          <w:lang w:val="es-BO" w:eastAsia="es-BO"/>
        </w:rPr>
      </w:pP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Emitir opinión especializada en los asuntos de orden jurídico y técnico tributario que se someta a su consideración.</w:t>
      </w:r>
    </w:p>
    <w:p w:rsidR="00D47078" w:rsidRPr="00D47078" w:rsidRDefault="00D47078" w:rsidP="00D47078">
      <w:pPr>
        <w:widowControl w:val="0"/>
        <w:autoSpaceDE w:val="0"/>
        <w:autoSpaceDN w:val="0"/>
        <w:adjustRightInd w:val="0"/>
        <w:spacing w:line="243" w:lineRule="auto"/>
        <w:ind w:left="749" w:right="71"/>
        <w:rPr>
          <w:rFonts w:ascii="Tahoma" w:hAnsi="Tahoma" w:cs="Tahoma"/>
          <w:sz w:val="20"/>
          <w:szCs w:val="20"/>
          <w:lang w:val="es-BO" w:eastAsia="es-BO"/>
        </w:rPr>
      </w:pP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Efectuar la prosecución de  procesos, Civiles, Coactivos, Tributarios, Penales, Administrativos y Ante la Autoridad Regional de Impugnación Tributaria y otros, así también acciones legales que correspondan.</w:t>
      </w:r>
    </w:p>
    <w:p w:rsidR="00D47078" w:rsidRPr="00D47078" w:rsidRDefault="00D47078" w:rsidP="00D47078">
      <w:pPr>
        <w:widowControl w:val="0"/>
        <w:autoSpaceDE w:val="0"/>
        <w:autoSpaceDN w:val="0"/>
        <w:adjustRightInd w:val="0"/>
        <w:spacing w:line="243" w:lineRule="auto"/>
        <w:ind w:left="749" w:right="71"/>
        <w:rPr>
          <w:rFonts w:ascii="Tahoma" w:hAnsi="Tahoma" w:cs="Tahoma"/>
          <w:sz w:val="20"/>
          <w:szCs w:val="20"/>
          <w:lang w:val="es-BO" w:eastAsia="es-BO"/>
        </w:rPr>
      </w:pP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lastRenderedPageBreak/>
        <w:t>Reducir y descongestionar la cantidad Procesal del Departamento Jurídico de la Dirección Regional Santa Cruz conforme a normativa.</w:t>
      </w: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Proporcionar de manera eficiente las gestiones ante la Autoridad competente las diligencias necesarias, para dar continuidad a los procesos y trámites respectivos, en los plazos establecidos en la normativa legal vigente.</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ALCANCE DEL SERVICIO</w:t>
      </w:r>
    </w:p>
    <w:p w:rsidR="00D47078" w:rsidRPr="00D47078" w:rsidRDefault="00D47078" w:rsidP="00D47078">
      <w:pPr>
        <w:widowControl w:val="0"/>
        <w:autoSpaceDE w:val="0"/>
        <w:autoSpaceDN w:val="0"/>
        <w:adjustRightInd w:val="0"/>
        <w:spacing w:before="25" w:after="200" w:line="243" w:lineRule="auto"/>
        <w:ind w:left="394" w:right="71"/>
        <w:rPr>
          <w:rFonts w:ascii="Tahoma" w:hAnsi="Tahoma" w:cs="Tahoma"/>
          <w:sz w:val="20"/>
          <w:szCs w:val="20"/>
          <w:lang w:val="es-BO" w:eastAsia="es-BO"/>
        </w:rPr>
      </w:pPr>
      <w:r w:rsidRPr="00D47078">
        <w:rPr>
          <w:rFonts w:ascii="Tahoma" w:hAnsi="Tahoma" w:cs="Tahoma"/>
          <w:sz w:val="20"/>
          <w:szCs w:val="20"/>
          <w:lang w:val="es-BO" w:eastAsia="es-BO"/>
        </w:rPr>
        <w:t>En ese entendido, las tareas que abarcará el servicio es el patrocinio de procesos de cobranza coactiva de resoluciones administrativas, cobranza coactiva en sede administrativa, coadyuvar en la proyección de disposiciones regulatorias, manuales de procedimiento interno del área jurídica, modificación o actualización de las actuales, gestión de los procesos judiciales en los que es parte la Autoridad de Fiscalización del Juego, absolución de consultas escritas, participación en controles de calidad y/o in situ, coadyuvar al patrocinio de procesos penales, contencioso administrativos, constitucionales y/o cualquier otro proceso judicial donde la Autoridad de Fiscalización del Juego sea parte como demandante o demandado o tercero interesado,</w:t>
      </w:r>
      <w:r w:rsidRPr="00D47078">
        <w:rPr>
          <w:rFonts w:ascii="Tahoma" w:hAnsi="Tahoma" w:cs="Tahoma"/>
          <w:bCs/>
          <w:sz w:val="20"/>
          <w:szCs w:val="20"/>
          <w:lang w:val="es-BO" w:eastAsia="es-BO"/>
        </w:rPr>
        <w:t xml:space="preserve"> tramitación de cualquier proceso o procedimiento administrativo de acuerdo a instrucción y emisión de manera,  mensual, trimestral, anual y a requerimiento de informes y cuadros estadísticos de cumplimiento.</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sz w:val="20"/>
          <w:szCs w:val="20"/>
          <w:lang w:val="es-BO" w:eastAsia="es-BO"/>
        </w:rPr>
      </w:pPr>
      <w:r w:rsidRPr="00D47078">
        <w:rPr>
          <w:rFonts w:ascii="Tahoma" w:hAnsi="Tahoma" w:cs="Tahoma"/>
          <w:b/>
          <w:bCs/>
          <w:position w:val="-1"/>
          <w:sz w:val="20"/>
          <w:szCs w:val="20"/>
          <w:u w:val="single"/>
          <w:lang w:val="es-BO" w:eastAsia="es-BO"/>
        </w:rPr>
        <w:t>ÁREA ORGANIZACIONAL DE DEPENDENCIA</w:t>
      </w:r>
    </w:p>
    <w:p w:rsidR="00D47078" w:rsidRPr="00D47078" w:rsidRDefault="00D47078" w:rsidP="00D47078">
      <w:pPr>
        <w:widowControl w:val="0"/>
        <w:autoSpaceDE w:val="0"/>
        <w:autoSpaceDN w:val="0"/>
        <w:adjustRightInd w:val="0"/>
        <w:spacing w:line="211" w:lineRule="exact"/>
        <w:ind w:left="1114"/>
        <w:jc w:val="left"/>
        <w:rPr>
          <w:rFonts w:ascii="Tahoma" w:hAnsi="Tahoma" w:cs="Tahoma"/>
          <w:sz w:val="20"/>
          <w:szCs w:val="20"/>
          <w:lang w:val="es-BO" w:eastAsia="es-BO"/>
        </w:rPr>
      </w:pPr>
    </w:p>
    <w:p w:rsidR="00D47078" w:rsidRPr="00D47078" w:rsidRDefault="00D47078" w:rsidP="00D47078">
      <w:pPr>
        <w:widowControl w:val="0"/>
        <w:autoSpaceDE w:val="0"/>
        <w:autoSpaceDN w:val="0"/>
        <w:adjustRightInd w:val="0"/>
        <w:spacing w:before="25" w:after="200" w:line="276" w:lineRule="auto"/>
        <w:ind w:left="394"/>
        <w:jc w:val="left"/>
        <w:rPr>
          <w:rFonts w:ascii="Tahoma" w:hAnsi="Tahoma" w:cs="Tahoma"/>
          <w:sz w:val="20"/>
          <w:szCs w:val="20"/>
          <w:lang w:val="es-BO" w:eastAsia="es-BO"/>
        </w:rPr>
      </w:pP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Individual de Línea dependerá</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Jefe 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Departamento</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Jurídico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Dirección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Regional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Santa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Cruz.</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ACTIVIDADES</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before="25" w:after="200" w:line="276" w:lineRule="auto"/>
        <w:ind w:left="394"/>
        <w:jc w:val="left"/>
        <w:rPr>
          <w:rFonts w:ascii="Tahoma" w:hAnsi="Tahoma" w:cs="Tahoma"/>
          <w:sz w:val="20"/>
          <w:szCs w:val="20"/>
          <w:lang w:val="es-BO" w:eastAsia="es-BO"/>
        </w:rPr>
      </w:pPr>
      <w:r w:rsidRPr="00D47078">
        <w:rPr>
          <w:rFonts w:ascii="Tahoma" w:hAnsi="Tahoma" w:cs="Tahoma"/>
          <w:sz w:val="20"/>
          <w:szCs w:val="20"/>
          <w:lang w:val="es-BO" w:eastAsia="es-BO"/>
        </w:rPr>
        <w:t>Las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actividades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deberá</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realizar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4"/>
          <w:sz w:val="20"/>
          <w:szCs w:val="20"/>
          <w:lang w:val="es-BO" w:eastAsia="es-BO"/>
        </w:rPr>
        <w:t xml:space="preserve"> Individual </w:t>
      </w:r>
      <w:r w:rsidRPr="00D47078">
        <w:rPr>
          <w:rFonts w:ascii="Tahoma" w:hAnsi="Tahoma" w:cs="Tahoma"/>
          <w:sz w:val="20"/>
          <w:szCs w:val="20"/>
          <w:lang w:val="es-BO" w:eastAsia="es-BO"/>
        </w:rPr>
        <w:t>de Línea son:</w:t>
      </w:r>
    </w:p>
    <w:p w:rsidR="00D47078" w:rsidRPr="00D47078" w:rsidRDefault="00D47078" w:rsidP="00D47078">
      <w:pPr>
        <w:widowControl w:val="0"/>
        <w:numPr>
          <w:ilvl w:val="0"/>
          <w:numId w:val="40"/>
        </w:numPr>
        <w:autoSpaceDE w:val="0"/>
        <w:autoSpaceDN w:val="0"/>
        <w:adjustRightInd w:val="0"/>
        <w:spacing w:after="200" w:line="276"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Planificar y ejecutar las tareas aprobadas en el Plan Operativo Anual de la Dirección Regional Santa Cruz, respecto a los procesos sancionatorios establecidos en la Ley Nº 060 y resoluciones regulatorias de la AJ.</w:t>
      </w:r>
    </w:p>
    <w:p w:rsidR="00D47078" w:rsidRPr="00D47078" w:rsidRDefault="00D47078" w:rsidP="00D47078">
      <w:pPr>
        <w:widowControl w:val="0"/>
        <w:numPr>
          <w:ilvl w:val="0"/>
          <w:numId w:val="40"/>
        </w:numPr>
        <w:autoSpaceDE w:val="0"/>
        <w:autoSpaceDN w:val="0"/>
        <w:adjustRightInd w:val="0"/>
        <w:spacing w:after="200" w:line="276"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Participar</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41"/>
          <w:sz w:val="20"/>
          <w:szCs w:val="20"/>
          <w:lang w:val="es-BO" w:eastAsia="es-BO"/>
        </w:rPr>
        <w:t xml:space="preserve"> </w:t>
      </w:r>
      <w:r w:rsidRPr="00D47078">
        <w:rPr>
          <w:rFonts w:ascii="Tahoma" w:hAnsi="Tahoma" w:cs="Tahoma"/>
          <w:sz w:val="20"/>
          <w:szCs w:val="20"/>
          <w:lang w:val="es-BO" w:eastAsia="es-BO"/>
        </w:rPr>
        <w:t>operativos</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41"/>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intervención</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43"/>
          <w:sz w:val="20"/>
          <w:szCs w:val="20"/>
          <w:lang w:val="es-BO" w:eastAsia="es-BO"/>
        </w:rPr>
        <w:t xml:space="preserve"> </w:t>
      </w:r>
      <w:r w:rsidRPr="00D47078">
        <w:rPr>
          <w:rFonts w:ascii="Tahoma" w:hAnsi="Tahoma" w:cs="Tahoma"/>
          <w:sz w:val="20"/>
          <w:szCs w:val="20"/>
          <w:lang w:val="es-BO" w:eastAsia="es-BO"/>
        </w:rPr>
        <w:t>decomiso</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41"/>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actividades</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juegos</w:t>
      </w:r>
      <w:r w:rsidRPr="00D47078">
        <w:rPr>
          <w:rFonts w:ascii="Tahoma" w:hAnsi="Tahoma" w:cs="Tahoma"/>
          <w:spacing w:val="45"/>
          <w:sz w:val="20"/>
          <w:szCs w:val="20"/>
          <w:lang w:val="es-BO" w:eastAsia="es-BO"/>
        </w:rPr>
        <w:t xml:space="preserve"> </w:t>
      </w:r>
      <w:r w:rsidRPr="00D47078">
        <w:rPr>
          <w:rFonts w:ascii="Tahoma" w:hAnsi="Tahoma" w:cs="Tahoma"/>
          <w:sz w:val="20"/>
          <w:szCs w:val="20"/>
          <w:lang w:val="es-BO" w:eastAsia="es-BO"/>
        </w:rPr>
        <w:t>de lotería,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azar,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sorteos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promociones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empresariales.</w:t>
      </w:r>
    </w:p>
    <w:p w:rsidR="00D47078" w:rsidRPr="00D47078" w:rsidRDefault="00D47078" w:rsidP="00D47078">
      <w:pPr>
        <w:widowControl w:val="0"/>
        <w:numPr>
          <w:ilvl w:val="0"/>
          <w:numId w:val="40"/>
        </w:numPr>
        <w:autoSpaceDE w:val="0"/>
        <w:autoSpaceDN w:val="0"/>
        <w:adjustRightInd w:val="0"/>
        <w:spacing w:before="3" w:after="200" w:line="276" w:lineRule="auto"/>
        <w:ind w:left="754" w:right="73"/>
        <w:jc w:val="left"/>
        <w:rPr>
          <w:rFonts w:ascii="Tahoma" w:hAnsi="Tahoma" w:cs="Tahoma"/>
          <w:sz w:val="20"/>
          <w:szCs w:val="20"/>
          <w:lang w:val="es-BO" w:eastAsia="es-BO"/>
        </w:rPr>
      </w:pPr>
      <w:r w:rsidRPr="00D47078">
        <w:rPr>
          <w:rFonts w:ascii="Tahoma" w:hAnsi="Tahoma" w:cs="Tahoma"/>
          <w:sz w:val="20"/>
          <w:szCs w:val="20"/>
          <w:lang w:val="es-BO" w:eastAsia="es-BO"/>
        </w:rPr>
        <w:t>Realizar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revisión,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verificación,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análisis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estudio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documentación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legal</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solicitudes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promociones empresariales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azar.</w:t>
      </w:r>
    </w:p>
    <w:p w:rsidR="00D47078" w:rsidRPr="00D47078" w:rsidRDefault="00D47078" w:rsidP="00D47078">
      <w:pPr>
        <w:widowControl w:val="0"/>
        <w:numPr>
          <w:ilvl w:val="0"/>
          <w:numId w:val="40"/>
        </w:numPr>
        <w:autoSpaceDE w:val="0"/>
        <w:autoSpaceDN w:val="0"/>
        <w:adjustRightInd w:val="0"/>
        <w:spacing w:before="3" w:after="200" w:line="276" w:lineRule="auto"/>
        <w:ind w:left="754" w:right="73"/>
        <w:jc w:val="left"/>
        <w:rPr>
          <w:rFonts w:ascii="Tahoma" w:hAnsi="Tahoma" w:cs="Tahoma"/>
          <w:sz w:val="20"/>
          <w:szCs w:val="20"/>
          <w:lang w:val="es-BO" w:eastAsia="es-BO"/>
        </w:rPr>
      </w:pPr>
      <w:r w:rsidRPr="00D47078">
        <w:rPr>
          <w:rFonts w:ascii="Tahoma" w:hAnsi="Tahoma" w:cs="Tahoma"/>
          <w:sz w:val="20"/>
          <w:szCs w:val="20"/>
          <w:lang w:val="es-BO" w:eastAsia="es-BO"/>
        </w:rPr>
        <w:t>Asegurar</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procesos</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relacionados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20"/>
          <w:sz w:val="20"/>
          <w:szCs w:val="20"/>
          <w:lang w:val="es-BO" w:eastAsia="es-BO"/>
        </w:rPr>
        <w:t xml:space="preserve"> </w:t>
      </w:r>
      <w:r w:rsidRPr="00D47078">
        <w:rPr>
          <w:rFonts w:ascii="Tahoma" w:hAnsi="Tahoma" w:cs="Tahoma"/>
          <w:sz w:val="20"/>
          <w:szCs w:val="20"/>
          <w:lang w:val="es-BO" w:eastAsia="es-BO"/>
        </w:rPr>
        <w:t>niveles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20"/>
          <w:sz w:val="20"/>
          <w:szCs w:val="20"/>
          <w:lang w:val="es-BO" w:eastAsia="es-BO"/>
        </w:rPr>
        <w:t xml:space="preserve"> </w:t>
      </w:r>
      <w:r w:rsidRPr="00D47078">
        <w:rPr>
          <w:rFonts w:ascii="Tahoma" w:hAnsi="Tahoma" w:cs="Tahoma"/>
          <w:sz w:val="20"/>
          <w:szCs w:val="20"/>
          <w:lang w:val="es-BO" w:eastAsia="es-BO"/>
        </w:rPr>
        <w:t>áreas</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pertinentes</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están</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generando</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20"/>
          <w:sz w:val="20"/>
          <w:szCs w:val="20"/>
          <w:lang w:val="es-BO" w:eastAsia="es-BO"/>
        </w:rPr>
        <w:t xml:space="preserve"> </w:t>
      </w:r>
      <w:r w:rsidRPr="00D47078">
        <w:rPr>
          <w:rFonts w:ascii="Tahoma" w:hAnsi="Tahoma" w:cs="Tahoma"/>
          <w:sz w:val="20"/>
          <w:szCs w:val="20"/>
          <w:lang w:val="es-BO" w:eastAsia="es-BO"/>
        </w:rPr>
        <w:t>proporcionando 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salidas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previstas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marco</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sistema</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gestión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calidad</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organización</w:t>
      </w:r>
    </w:p>
    <w:p w:rsidR="00D47078" w:rsidRPr="00D47078" w:rsidRDefault="00D47078" w:rsidP="00D47078">
      <w:pPr>
        <w:widowControl w:val="0"/>
        <w:numPr>
          <w:ilvl w:val="0"/>
          <w:numId w:val="40"/>
        </w:numPr>
        <w:autoSpaceDE w:val="0"/>
        <w:autoSpaceDN w:val="0"/>
        <w:adjustRightInd w:val="0"/>
        <w:spacing w:before="3" w:after="200" w:line="276" w:lineRule="auto"/>
        <w:ind w:left="754"/>
        <w:jc w:val="left"/>
        <w:rPr>
          <w:rFonts w:ascii="Tahoma" w:hAnsi="Tahoma" w:cs="Tahoma"/>
          <w:sz w:val="20"/>
          <w:szCs w:val="20"/>
          <w:lang w:val="es-BO" w:eastAsia="es-BO"/>
        </w:rPr>
      </w:pPr>
      <w:r w:rsidRPr="00D47078">
        <w:rPr>
          <w:rFonts w:ascii="Tahoma" w:hAnsi="Tahoma" w:cs="Tahoma"/>
          <w:sz w:val="20"/>
          <w:szCs w:val="20"/>
          <w:lang w:val="es-BO" w:eastAsia="es-BO"/>
        </w:rPr>
        <w:t>Emitir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legales,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relación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 solicitudes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promociones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empresariales.</w:t>
      </w:r>
    </w:p>
    <w:p w:rsidR="00D47078" w:rsidRPr="00D47078" w:rsidRDefault="00D47078" w:rsidP="00D47078">
      <w:pPr>
        <w:widowControl w:val="0"/>
        <w:numPr>
          <w:ilvl w:val="0"/>
          <w:numId w:val="40"/>
        </w:numPr>
        <w:autoSpaceDE w:val="0"/>
        <w:autoSpaceDN w:val="0"/>
        <w:adjustRightInd w:val="0"/>
        <w:spacing w:after="200" w:line="276" w:lineRule="auto"/>
        <w:ind w:left="754" w:right="73"/>
        <w:jc w:val="left"/>
        <w:rPr>
          <w:rFonts w:ascii="Tahoma" w:hAnsi="Tahoma" w:cs="Tahoma"/>
          <w:sz w:val="20"/>
          <w:szCs w:val="20"/>
          <w:lang w:val="es-BO" w:eastAsia="es-BO"/>
        </w:rPr>
      </w:pPr>
      <w:r w:rsidRPr="00D47078">
        <w:rPr>
          <w:rFonts w:ascii="Tahoma" w:hAnsi="Tahoma" w:cs="Tahoma"/>
          <w:sz w:val="20"/>
          <w:szCs w:val="20"/>
          <w:lang w:val="es-BO" w:eastAsia="es-BO"/>
        </w:rPr>
        <w:t>Emitir</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Resoluciones Administrativas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Autorización,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rechazo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o</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ampliación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solicitudes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promociones empresariales,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previa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evaluación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análisis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informe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técnico</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legal.</w:t>
      </w:r>
    </w:p>
    <w:p w:rsidR="00D47078" w:rsidRPr="00D47078" w:rsidRDefault="00D47078" w:rsidP="00D47078">
      <w:pPr>
        <w:widowControl w:val="0"/>
        <w:numPr>
          <w:ilvl w:val="0"/>
          <w:numId w:val="40"/>
        </w:numPr>
        <w:autoSpaceDE w:val="0"/>
        <w:autoSpaceDN w:val="0"/>
        <w:adjustRightInd w:val="0"/>
        <w:spacing w:before="3" w:after="200" w:line="241" w:lineRule="auto"/>
        <w:ind w:left="754" w:right="70"/>
        <w:jc w:val="left"/>
        <w:rPr>
          <w:rFonts w:ascii="Tahoma" w:hAnsi="Tahoma" w:cs="Tahoma"/>
          <w:sz w:val="20"/>
          <w:szCs w:val="20"/>
          <w:lang w:val="es-BO" w:eastAsia="es-BO"/>
        </w:rPr>
      </w:pPr>
      <w:r w:rsidRPr="00D47078">
        <w:rPr>
          <w:rFonts w:ascii="Tahoma" w:hAnsi="Tahoma" w:cs="Tahoma"/>
          <w:sz w:val="20"/>
          <w:szCs w:val="20"/>
          <w:lang w:val="es-BO" w:eastAsia="es-BO"/>
        </w:rPr>
        <w:t>Emitir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Autos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Apertura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Proceso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Administrativo,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previa</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valoración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legal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técnicos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del Departamento de</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infracciones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administrativas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Nro.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060</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detectadas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en operativos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a actividades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lotería,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lastRenderedPageBreak/>
        <w:t>azar,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sorteos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promociones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empresariales.</w:t>
      </w:r>
    </w:p>
    <w:p w:rsidR="00D47078" w:rsidRPr="00D47078" w:rsidRDefault="00D47078" w:rsidP="00D47078">
      <w:pPr>
        <w:widowControl w:val="0"/>
        <w:numPr>
          <w:ilvl w:val="0"/>
          <w:numId w:val="40"/>
        </w:numPr>
        <w:autoSpaceDE w:val="0"/>
        <w:autoSpaceDN w:val="0"/>
        <w:adjustRightInd w:val="0"/>
        <w:spacing w:before="2" w:after="200" w:line="241" w:lineRule="auto"/>
        <w:ind w:left="754" w:right="73"/>
        <w:jc w:val="left"/>
        <w:rPr>
          <w:rFonts w:ascii="Tahoma" w:hAnsi="Tahoma" w:cs="Tahoma"/>
          <w:sz w:val="20"/>
          <w:szCs w:val="20"/>
          <w:lang w:val="es-BO" w:eastAsia="es-BO"/>
        </w:rPr>
      </w:pPr>
      <w:r w:rsidRPr="00D47078">
        <w:rPr>
          <w:rFonts w:ascii="Tahoma" w:hAnsi="Tahoma" w:cs="Tahoma"/>
          <w:sz w:val="20"/>
          <w:szCs w:val="20"/>
          <w:lang w:val="es-BO" w:eastAsia="es-BO"/>
        </w:rPr>
        <w:t xml:space="preserve">Emitir </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 xml:space="preserve">las </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 xml:space="preserve">Resoluciones </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 xml:space="preserve">Sancionatorias,  previa </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 xml:space="preserve">valoración </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 xml:space="preserve">legal </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 xml:space="preserve">de </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 xml:space="preserve">los </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 xml:space="preserve">informes </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 xml:space="preserve">técnicos </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 xml:space="preserve">y </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 xml:space="preserve">legales, </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por infracciones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administrativas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Nº</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060</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detectadas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operativos</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actividades 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lotería,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azar,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sorteos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promociones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empresariales.</w:t>
      </w:r>
    </w:p>
    <w:p w:rsidR="00D47078" w:rsidRPr="00D47078" w:rsidRDefault="00D47078" w:rsidP="00D47078">
      <w:pPr>
        <w:widowControl w:val="0"/>
        <w:numPr>
          <w:ilvl w:val="0"/>
          <w:numId w:val="40"/>
        </w:numPr>
        <w:autoSpaceDE w:val="0"/>
        <w:autoSpaceDN w:val="0"/>
        <w:adjustRightInd w:val="0"/>
        <w:spacing w:before="2" w:after="200" w:line="241" w:lineRule="auto"/>
        <w:ind w:left="754" w:right="70"/>
        <w:jc w:val="left"/>
        <w:rPr>
          <w:rFonts w:ascii="Tahoma" w:hAnsi="Tahoma" w:cs="Tahoma"/>
          <w:sz w:val="20"/>
          <w:szCs w:val="20"/>
          <w:lang w:val="es-BO" w:eastAsia="es-BO"/>
        </w:rPr>
      </w:pPr>
      <w:r w:rsidRPr="00D47078">
        <w:rPr>
          <w:rFonts w:ascii="Tahoma" w:hAnsi="Tahoma" w:cs="Tahoma"/>
          <w:sz w:val="20"/>
          <w:szCs w:val="20"/>
          <w:lang w:val="es-BO" w:eastAsia="es-BO"/>
        </w:rPr>
        <w:t>Emitir</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legales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para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emisión</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Resoluciones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Sancionatorias, previa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valoración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informes, técnicos,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infracciones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administrativas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Nº</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060</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detectadas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operativos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en actividades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lotería,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azar,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sorteos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promociones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empresariales.</w:t>
      </w:r>
    </w:p>
    <w:p w:rsidR="00D47078" w:rsidRPr="00D47078" w:rsidRDefault="00D47078" w:rsidP="00D47078">
      <w:pPr>
        <w:widowControl w:val="0"/>
        <w:numPr>
          <w:ilvl w:val="0"/>
          <w:numId w:val="40"/>
        </w:numPr>
        <w:autoSpaceDE w:val="0"/>
        <w:autoSpaceDN w:val="0"/>
        <w:adjustRightInd w:val="0"/>
        <w:spacing w:before="2" w:after="200" w:line="276" w:lineRule="auto"/>
        <w:ind w:left="754" w:right="70"/>
        <w:jc w:val="left"/>
        <w:rPr>
          <w:rFonts w:ascii="Tahoma" w:hAnsi="Tahoma" w:cs="Tahoma"/>
          <w:sz w:val="20"/>
          <w:szCs w:val="20"/>
          <w:lang w:val="es-BO" w:eastAsia="es-BO"/>
        </w:rPr>
      </w:pPr>
      <w:r w:rsidRPr="00D47078">
        <w:rPr>
          <w:rFonts w:ascii="Tahoma" w:hAnsi="Tahoma" w:cs="Tahoma"/>
          <w:sz w:val="20"/>
          <w:szCs w:val="20"/>
          <w:lang w:val="es-BO" w:eastAsia="es-BO"/>
        </w:rPr>
        <w:t>Elaboración</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legales,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autos,</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resoluciones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administrativas, provistos,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todo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acto</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administrativo,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en aplicación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Leyes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normas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vigentes.</w:t>
      </w:r>
    </w:p>
    <w:p w:rsidR="00D47078" w:rsidRPr="00D47078" w:rsidRDefault="00D47078" w:rsidP="00D47078">
      <w:pPr>
        <w:widowControl w:val="0"/>
        <w:numPr>
          <w:ilvl w:val="0"/>
          <w:numId w:val="40"/>
        </w:numPr>
        <w:autoSpaceDE w:val="0"/>
        <w:autoSpaceDN w:val="0"/>
        <w:adjustRightInd w:val="0"/>
        <w:spacing w:after="200" w:line="276"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Mantener</w:t>
      </w:r>
      <w:r w:rsidRPr="00D47078">
        <w:rPr>
          <w:rFonts w:ascii="Tahoma" w:hAnsi="Tahoma" w:cs="Tahoma"/>
          <w:spacing w:val="52"/>
          <w:sz w:val="20"/>
          <w:szCs w:val="20"/>
          <w:lang w:val="es-BO" w:eastAsia="es-BO"/>
        </w:rPr>
        <w:t xml:space="preserve"> </w:t>
      </w:r>
      <w:r w:rsidRPr="00D47078">
        <w:rPr>
          <w:rFonts w:ascii="Tahoma" w:hAnsi="Tahoma" w:cs="Tahoma"/>
          <w:sz w:val="20"/>
          <w:szCs w:val="20"/>
          <w:lang w:val="es-BO" w:eastAsia="es-BO"/>
        </w:rPr>
        <w:t>actualizado</w:t>
      </w:r>
      <w:r w:rsidRPr="00D47078">
        <w:rPr>
          <w:rFonts w:ascii="Tahoma" w:hAnsi="Tahoma" w:cs="Tahoma"/>
          <w:spacing w:val="53"/>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60"/>
          <w:sz w:val="20"/>
          <w:szCs w:val="20"/>
          <w:lang w:val="es-BO" w:eastAsia="es-BO"/>
        </w:rPr>
        <w:t xml:space="preserve"> </w:t>
      </w:r>
      <w:r w:rsidRPr="00D47078">
        <w:rPr>
          <w:rFonts w:ascii="Tahoma" w:hAnsi="Tahoma" w:cs="Tahoma"/>
          <w:sz w:val="20"/>
          <w:szCs w:val="20"/>
          <w:lang w:val="es-BO" w:eastAsia="es-BO"/>
        </w:rPr>
        <w:t>registro</w:t>
      </w:r>
      <w:r w:rsidRPr="00D47078">
        <w:rPr>
          <w:rFonts w:ascii="Tahoma" w:hAnsi="Tahoma" w:cs="Tahoma"/>
          <w:spacing w:val="6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expedientes</w:t>
      </w:r>
      <w:r w:rsidRPr="00D47078">
        <w:rPr>
          <w:rFonts w:ascii="Tahoma" w:hAnsi="Tahoma" w:cs="Tahoma"/>
          <w:spacing w:val="49"/>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61"/>
          <w:sz w:val="20"/>
          <w:szCs w:val="20"/>
          <w:lang w:val="es-BO" w:eastAsia="es-BO"/>
        </w:rPr>
        <w:t xml:space="preserve"> </w:t>
      </w:r>
      <w:r w:rsidRPr="00D47078">
        <w:rPr>
          <w:rFonts w:ascii="Tahoma" w:hAnsi="Tahoma" w:cs="Tahoma"/>
          <w:sz w:val="20"/>
          <w:szCs w:val="20"/>
          <w:lang w:val="es-BO" w:eastAsia="es-BO"/>
        </w:rPr>
        <w:t>personas</w:t>
      </w:r>
      <w:r w:rsidRPr="00D47078">
        <w:rPr>
          <w:rFonts w:ascii="Tahoma" w:hAnsi="Tahoma" w:cs="Tahoma"/>
          <w:spacing w:val="54"/>
          <w:sz w:val="20"/>
          <w:szCs w:val="20"/>
          <w:lang w:val="es-BO" w:eastAsia="es-BO"/>
        </w:rPr>
        <w:t xml:space="preserve"> </w:t>
      </w:r>
      <w:r w:rsidRPr="00D47078">
        <w:rPr>
          <w:rFonts w:ascii="Tahoma" w:hAnsi="Tahoma" w:cs="Tahoma"/>
          <w:sz w:val="20"/>
          <w:szCs w:val="20"/>
          <w:lang w:val="es-BO" w:eastAsia="es-BO"/>
        </w:rPr>
        <w:t>individuales</w:t>
      </w:r>
      <w:r w:rsidRPr="00D47078">
        <w:rPr>
          <w:rFonts w:ascii="Tahoma" w:hAnsi="Tahoma" w:cs="Tahoma"/>
          <w:spacing w:val="49"/>
          <w:sz w:val="20"/>
          <w:szCs w:val="20"/>
          <w:lang w:val="es-BO" w:eastAsia="es-BO"/>
        </w:rPr>
        <w:t xml:space="preserve"> </w:t>
      </w:r>
      <w:r w:rsidRPr="00D47078">
        <w:rPr>
          <w:rFonts w:ascii="Tahoma" w:hAnsi="Tahoma" w:cs="Tahoma"/>
          <w:sz w:val="20"/>
          <w:szCs w:val="20"/>
          <w:lang w:val="es-BO" w:eastAsia="es-BO"/>
        </w:rPr>
        <w:t xml:space="preserve">y </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colectivas</w:t>
      </w:r>
      <w:r w:rsidRPr="00D47078">
        <w:rPr>
          <w:rFonts w:ascii="Tahoma" w:hAnsi="Tahoma" w:cs="Tahoma"/>
          <w:spacing w:val="53"/>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55"/>
          <w:sz w:val="20"/>
          <w:szCs w:val="20"/>
          <w:lang w:val="es-BO" w:eastAsia="es-BO"/>
        </w:rPr>
        <w:t xml:space="preserve"> </w:t>
      </w:r>
      <w:r w:rsidRPr="00D47078">
        <w:rPr>
          <w:rFonts w:ascii="Tahoma" w:hAnsi="Tahoma" w:cs="Tahoma"/>
          <w:sz w:val="20"/>
          <w:szCs w:val="20"/>
          <w:lang w:val="es-BO" w:eastAsia="es-BO"/>
        </w:rPr>
        <w:t>desarrollan</w:t>
      </w:r>
      <w:r w:rsidRPr="00D47078">
        <w:rPr>
          <w:rFonts w:ascii="Tahoma" w:hAnsi="Tahoma" w:cs="Tahoma"/>
          <w:spacing w:val="57"/>
          <w:sz w:val="20"/>
          <w:szCs w:val="20"/>
          <w:lang w:val="es-BO" w:eastAsia="es-BO"/>
        </w:rPr>
        <w:t xml:space="preserve"> </w:t>
      </w:r>
      <w:r w:rsidRPr="00D47078">
        <w:rPr>
          <w:rFonts w:ascii="Tahoma" w:hAnsi="Tahoma" w:cs="Tahoma"/>
          <w:sz w:val="20"/>
          <w:szCs w:val="20"/>
          <w:lang w:val="es-BO" w:eastAsia="es-BO"/>
        </w:rPr>
        <w:t>y explotan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juegos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lotería,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azar,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sorteos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promociones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empresariales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solicitudes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procesos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sancionadores, así</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como su custodia.</w:t>
      </w:r>
    </w:p>
    <w:p w:rsidR="00D47078" w:rsidRPr="00D47078" w:rsidRDefault="00D47078" w:rsidP="00D47078">
      <w:pPr>
        <w:widowControl w:val="0"/>
        <w:numPr>
          <w:ilvl w:val="0"/>
          <w:numId w:val="40"/>
        </w:numPr>
        <w:autoSpaceDE w:val="0"/>
        <w:autoSpaceDN w:val="0"/>
        <w:adjustRightInd w:val="0"/>
        <w:spacing w:before="3" w:after="200" w:line="276"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 xml:space="preserve">Realizar </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 xml:space="preserve">la </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 xml:space="preserve">custodia </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 xml:space="preserve">de </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 xml:space="preserve">documentos, </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 xml:space="preserve">expedientes  de </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 xml:space="preserve">forma </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 xml:space="preserve">ordenada, </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 xml:space="preserve">así </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 xml:space="preserve">como </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 xml:space="preserve">mantener </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 xml:space="preserve">registros </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 correspondencia</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recibida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despachada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departamento.</w:t>
      </w:r>
    </w:p>
    <w:p w:rsidR="00D47078" w:rsidRPr="00D47078" w:rsidRDefault="00D47078" w:rsidP="00D47078">
      <w:pPr>
        <w:widowControl w:val="0"/>
        <w:numPr>
          <w:ilvl w:val="0"/>
          <w:numId w:val="40"/>
        </w:numPr>
        <w:autoSpaceDE w:val="0"/>
        <w:autoSpaceDN w:val="0"/>
        <w:adjustRightInd w:val="0"/>
        <w:spacing w:before="3" w:after="200" w:line="276" w:lineRule="auto"/>
        <w:ind w:left="754"/>
        <w:jc w:val="left"/>
        <w:rPr>
          <w:rFonts w:ascii="Tahoma" w:hAnsi="Tahoma" w:cs="Tahoma"/>
          <w:sz w:val="20"/>
          <w:szCs w:val="20"/>
          <w:lang w:val="es-BO" w:eastAsia="es-BO"/>
        </w:rPr>
      </w:pPr>
      <w:r w:rsidRPr="00D47078">
        <w:rPr>
          <w:rFonts w:ascii="Tahoma" w:hAnsi="Tahoma" w:cs="Tahoma"/>
          <w:sz w:val="20"/>
          <w:szCs w:val="20"/>
          <w:lang w:val="es-BO" w:eastAsia="es-BO"/>
        </w:rPr>
        <w:t>Elaborar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proyectos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respuestas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consultas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relativas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 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aplicación,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Nº</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060.</w:t>
      </w:r>
    </w:p>
    <w:p w:rsidR="00D47078" w:rsidRPr="00D47078" w:rsidRDefault="00D47078" w:rsidP="00D47078">
      <w:pPr>
        <w:widowControl w:val="0"/>
        <w:numPr>
          <w:ilvl w:val="0"/>
          <w:numId w:val="40"/>
        </w:numPr>
        <w:autoSpaceDE w:val="0"/>
        <w:autoSpaceDN w:val="0"/>
        <w:adjustRightInd w:val="0"/>
        <w:spacing w:after="200" w:line="276"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Tramitar</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procesos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jurisdiccionales,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iniciados 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contra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entidad</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personas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individuales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colectivas y otras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contra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AJ.</w:t>
      </w:r>
    </w:p>
    <w:p w:rsidR="00D47078" w:rsidRPr="00D47078" w:rsidRDefault="00D47078" w:rsidP="00D47078">
      <w:pPr>
        <w:widowControl w:val="0"/>
        <w:numPr>
          <w:ilvl w:val="0"/>
          <w:numId w:val="40"/>
        </w:numPr>
        <w:autoSpaceDE w:val="0"/>
        <w:autoSpaceDN w:val="0"/>
        <w:adjustRightInd w:val="0"/>
        <w:spacing w:before="3" w:after="200" w:line="276"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Realizar el</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seguimiento y</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proponer</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acciones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ejecutarse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dentro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procesos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penales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iniciados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AJ</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a autores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otros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salas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 clandestinas.</w:t>
      </w:r>
    </w:p>
    <w:p w:rsidR="00D47078" w:rsidRPr="00D47078" w:rsidRDefault="00D47078" w:rsidP="00D47078">
      <w:pPr>
        <w:widowControl w:val="0"/>
        <w:numPr>
          <w:ilvl w:val="0"/>
          <w:numId w:val="40"/>
        </w:numPr>
        <w:autoSpaceDE w:val="0"/>
        <w:autoSpaceDN w:val="0"/>
        <w:adjustRightInd w:val="0"/>
        <w:spacing w:before="3" w:after="200" w:line="276" w:lineRule="auto"/>
        <w:ind w:left="754"/>
        <w:jc w:val="left"/>
        <w:rPr>
          <w:rFonts w:ascii="Tahoma" w:hAnsi="Tahoma" w:cs="Tahoma"/>
          <w:sz w:val="20"/>
          <w:szCs w:val="20"/>
          <w:lang w:val="es-BO" w:eastAsia="es-BO"/>
        </w:rPr>
      </w:pPr>
      <w:r w:rsidRPr="00D47078">
        <w:rPr>
          <w:rFonts w:ascii="Tahoma" w:hAnsi="Tahoma" w:cs="Tahoma"/>
          <w:sz w:val="20"/>
          <w:szCs w:val="20"/>
          <w:lang w:val="es-BO" w:eastAsia="es-BO"/>
        </w:rPr>
        <w:t>Velar</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plazos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procesales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cumplan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acuerdo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 normativa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vigente.</w:t>
      </w:r>
    </w:p>
    <w:p w:rsidR="00D47078" w:rsidRPr="00D47078" w:rsidRDefault="00D47078" w:rsidP="00D47078">
      <w:pPr>
        <w:widowControl w:val="0"/>
        <w:numPr>
          <w:ilvl w:val="0"/>
          <w:numId w:val="40"/>
        </w:numPr>
        <w:autoSpaceDE w:val="0"/>
        <w:autoSpaceDN w:val="0"/>
        <w:adjustRightInd w:val="0"/>
        <w:spacing w:after="200" w:line="276" w:lineRule="auto"/>
        <w:ind w:left="754" w:right="72"/>
        <w:jc w:val="left"/>
        <w:rPr>
          <w:rFonts w:ascii="Tahoma" w:hAnsi="Tahoma" w:cs="Tahoma"/>
          <w:sz w:val="20"/>
          <w:szCs w:val="20"/>
          <w:lang w:val="es-BO" w:eastAsia="es-BO"/>
        </w:rPr>
      </w:pPr>
      <w:r w:rsidRPr="00D47078">
        <w:rPr>
          <w:rFonts w:ascii="Tahoma" w:hAnsi="Tahoma" w:cs="Tahoma"/>
          <w:sz w:val="20"/>
          <w:szCs w:val="20"/>
          <w:lang w:val="es-BO" w:eastAsia="es-BO"/>
        </w:rPr>
        <w:t>Verificar</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todos</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procesos concluidos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encuentren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firmeza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administrativa,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concluido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su</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trámite correspondiente</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hubieran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agotado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instancias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impugnación.</w:t>
      </w:r>
    </w:p>
    <w:p w:rsidR="00D47078" w:rsidRPr="00D47078" w:rsidRDefault="00D47078" w:rsidP="00D47078">
      <w:pPr>
        <w:widowControl w:val="0"/>
        <w:numPr>
          <w:ilvl w:val="0"/>
          <w:numId w:val="40"/>
        </w:numPr>
        <w:autoSpaceDE w:val="0"/>
        <w:autoSpaceDN w:val="0"/>
        <w:adjustRightInd w:val="0"/>
        <w:spacing w:before="3" w:after="200" w:line="276" w:lineRule="auto"/>
        <w:ind w:left="754" w:right="74"/>
        <w:jc w:val="left"/>
        <w:rPr>
          <w:rFonts w:ascii="Tahoma" w:hAnsi="Tahoma" w:cs="Tahoma"/>
          <w:sz w:val="20"/>
          <w:szCs w:val="20"/>
          <w:lang w:val="es-BO" w:eastAsia="es-BO"/>
        </w:rPr>
      </w:pPr>
      <w:r w:rsidRPr="00D47078">
        <w:rPr>
          <w:rFonts w:ascii="Tahoma" w:hAnsi="Tahoma" w:cs="Tahoma"/>
          <w:sz w:val="20"/>
          <w:szCs w:val="20"/>
          <w:lang w:val="es-BO" w:eastAsia="es-BO"/>
        </w:rPr>
        <w:t>Realizar</w:t>
      </w:r>
      <w:r w:rsidRPr="00D47078">
        <w:rPr>
          <w:rFonts w:ascii="Tahoma" w:hAnsi="Tahoma" w:cs="Tahoma"/>
          <w:spacing w:val="53"/>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57"/>
          <w:sz w:val="20"/>
          <w:szCs w:val="20"/>
          <w:lang w:val="es-BO" w:eastAsia="es-BO"/>
        </w:rPr>
        <w:t xml:space="preserve"> </w:t>
      </w:r>
      <w:r w:rsidRPr="00D47078">
        <w:rPr>
          <w:rFonts w:ascii="Tahoma" w:hAnsi="Tahoma" w:cs="Tahoma"/>
          <w:sz w:val="20"/>
          <w:szCs w:val="20"/>
          <w:lang w:val="es-BO" w:eastAsia="es-BO"/>
        </w:rPr>
        <w:t>gestiones</w:t>
      </w:r>
      <w:r w:rsidRPr="00D47078">
        <w:rPr>
          <w:rFonts w:ascii="Tahoma" w:hAnsi="Tahoma" w:cs="Tahoma"/>
          <w:spacing w:val="52"/>
          <w:sz w:val="20"/>
          <w:szCs w:val="20"/>
          <w:lang w:val="es-BO" w:eastAsia="es-BO"/>
        </w:rPr>
        <w:t xml:space="preserve"> </w:t>
      </w:r>
      <w:r w:rsidRPr="00D47078">
        <w:rPr>
          <w:rFonts w:ascii="Tahoma" w:hAnsi="Tahoma" w:cs="Tahoma"/>
          <w:sz w:val="20"/>
          <w:szCs w:val="20"/>
          <w:lang w:val="es-BO" w:eastAsia="es-BO"/>
        </w:rPr>
        <w:t>necesarias</w:t>
      </w:r>
      <w:r w:rsidRPr="00D47078">
        <w:rPr>
          <w:rFonts w:ascii="Tahoma" w:hAnsi="Tahoma" w:cs="Tahoma"/>
          <w:spacing w:val="54"/>
          <w:sz w:val="20"/>
          <w:szCs w:val="20"/>
          <w:lang w:val="es-BO" w:eastAsia="es-BO"/>
        </w:rPr>
        <w:t xml:space="preserve"> </w:t>
      </w:r>
      <w:r w:rsidRPr="00D47078">
        <w:rPr>
          <w:rFonts w:ascii="Tahoma" w:hAnsi="Tahoma" w:cs="Tahoma"/>
          <w:sz w:val="20"/>
          <w:szCs w:val="20"/>
          <w:lang w:val="es-BO" w:eastAsia="es-BO"/>
        </w:rPr>
        <w:t>para</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60"/>
          <w:sz w:val="20"/>
          <w:szCs w:val="20"/>
          <w:lang w:val="es-BO" w:eastAsia="es-BO"/>
        </w:rPr>
        <w:t xml:space="preserve"> </w:t>
      </w:r>
      <w:r w:rsidRPr="00D47078">
        <w:rPr>
          <w:rFonts w:ascii="Tahoma" w:hAnsi="Tahoma" w:cs="Tahoma"/>
          <w:sz w:val="20"/>
          <w:szCs w:val="20"/>
          <w:lang w:val="es-BO" w:eastAsia="es-BO"/>
        </w:rPr>
        <w:t>cobro</w:t>
      </w:r>
      <w:r w:rsidRPr="00D47078">
        <w:rPr>
          <w:rFonts w:ascii="Tahoma" w:hAnsi="Tahoma" w:cs="Tahoma"/>
          <w:spacing w:val="57"/>
          <w:sz w:val="20"/>
          <w:szCs w:val="20"/>
          <w:lang w:val="es-BO" w:eastAsia="es-BO"/>
        </w:rPr>
        <w:t xml:space="preserve"> </w:t>
      </w:r>
      <w:r w:rsidRPr="00D47078">
        <w:rPr>
          <w:rFonts w:ascii="Tahoma" w:hAnsi="Tahoma" w:cs="Tahoma"/>
          <w:sz w:val="20"/>
          <w:szCs w:val="20"/>
          <w:lang w:val="es-BO" w:eastAsia="es-BO"/>
        </w:rPr>
        <w:t>coactivo</w:t>
      </w:r>
      <w:r w:rsidRPr="00D47078">
        <w:rPr>
          <w:rFonts w:ascii="Tahoma" w:hAnsi="Tahoma" w:cs="Tahoma"/>
          <w:spacing w:val="55"/>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57"/>
          <w:sz w:val="20"/>
          <w:szCs w:val="20"/>
          <w:lang w:val="es-BO" w:eastAsia="es-BO"/>
        </w:rPr>
        <w:t xml:space="preserve"> </w:t>
      </w:r>
      <w:r w:rsidRPr="00D47078">
        <w:rPr>
          <w:rFonts w:ascii="Tahoma" w:hAnsi="Tahoma" w:cs="Tahoma"/>
          <w:sz w:val="20"/>
          <w:szCs w:val="20"/>
          <w:lang w:val="es-BO" w:eastAsia="es-BO"/>
        </w:rPr>
        <w:t>deudas</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administrativas</w:t>
      </w:r>
      <w:r w:rsidRPr="00D47078">
        <w:rPr>
          <w:rFonts w:ascii="Tahoma" w:hAnsi="Tahoma" w:cs="Tahoma"/>
          <w:spacing w:val="50"/>
          <w:sz w:val="20"/>
          <w:szCs w:val="20"/>
          <w:lang w:val="es-BO" w:eastAsia="es-BO"/>
        </w:rPr>
        <w:t xml:space="preserve"> </w:t>
      </w:r>
      <w:r w:rsidRPr="00D47078">
        <w:rPr>
          <w:rFonts w:ascii="Tahoma" w:hAnsi="Tahoma" w:cs="Tahoma"/>
          <w:sz w:val="20"/>
          <w:szCs w:val="20"/>
          <w:lang w:val="es-BO" w:eastAsia="es-BO"/>
        </w:rPr>
        <w:t>pendientes</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como resultado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procesos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fueron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iniciados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concluidos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por 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AJ.</w:t>
      </w:r>
    </w:p>
    <w:p w:rsidR="00D47078" w:rsidRPr="00D47078" w:rsidRDefault="00D47078" w:rsidP="00D47078">
      <w:pPr>
        <w:widowControl w:val="0"/>
        <w:numPr>
          <w:ilvl w:val="0"/>
          <w:numId w:val="40"/>
        </w:numPr>
        <w:autoSpaceDE w:val="0"/>
        <w:autoSpaceDN w:val="0"/>
        <w:adjustRightInd w:val="0"/>
        <w:spacing w:before="2" w:after="200" w:line="276" w:lineRule="auto"/>
        <w:ind w:left="754"/>
        <w:jc w:val="left"/>
        <w:rPr>
          <w:rFonts w:ascii="Tahoma" w:hAnsi="Tahoma" w:cs="Tahoma"/>
          <w:sz w:val="20"/>
          <w:szCs w:val="20"/>
          <w:lang w:val="es-BO" w:eastAsia="es-BO"/>
        </w:rPr>
      </w:pPr>
      <w:r w:rsidRPr="00D47078">
        <w:rPr>
          <w:rFonts w:ascii="Tahoma" w:hAnsi="Tahoma" w:cs="Tahoma"/>
          <w:sz w:val="20"/>
          <w:szCs w:val="20"/>
          <w:lang w:val="es-BO" w:eastAsia="es-BO"/>
        </w:rPr>
        <w:t>Brindar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apoyo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legal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todo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trámite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administrativo</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judicial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Jefe 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Departamento</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Jurídico.</w:t>
      </w:r>
    </w:p>
    <w:p w:rsidR="00D47078" w:rsidRPr="00D47078" w:rsidRDefault="00D47078" w:rsidP="00D47078">
      <w:pPr>
        <w:widowControl w:val="0"/>
        <w:numPr>
          <w:ilvl w:val="0"/>
          <w:numId w:val="40"/>
        </w:numPr>
        <w:autoSpaceDE w:val="0"/>
        <w:autoSpaceDN w:val="0"/>
        <w:adjustRightInd w:val="0"/>
        <w:spacing w:after="200" w:line="241"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Participar</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operativos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intervención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decomiso cuando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así</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lo</w:t>
      </w:r>
      <w:r w:rsidRPr="00D47078">
        <w:rPr>
          <w:rFonts w:ascii="Tahoma" w:hAnsi="Tahoma" w:cs="Tahoma"/>
          <w:spacing w:val="15"/>
          <w:sz w:val="20"/>
          <w:szCs w:val="20"/>
          <w:lang w:val="es-BO" w:eastAsia="es-BO"/>
        </w:rPr>
        <w:t xml:space="preserve"> </w:t>
      </w:r>
      <w:r w:rsidRPr="00D47078">
        <w:rPr>
          <w:rFonts w:ascii="Tahoma" w:hAnsi="Tahoma" w:cs="Tahoma"/>
          <w:sz w:val="20"/>
          <w:szCs w:val="20"/>
          <w:lang w:val="es-BO" w:eastAsia="es-BO"/>
        </w:rPr>
        <w:t>determine la</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Dirección Ejecutiva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Regional</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salas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máquinas tragamonedas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no cuenten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licencia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operaciones emitida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por 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AJ</w:t>
      </w:r>
    </w:p>
    <w:p w:rsidR="00D47078" w:rsidRPr="00D47078" w:rsidRDefault="00D47078" w:rsidP="00D47078">
      <w:pPr>
        <w:widowControl w:val="0"/>
        <w:numPr>
          <w:ilvl w:val="0"/>
          <w:numId w:val="40"/>
        </w:numPr>
        <w:autoSpaceDE w:val="0"/>
        <w:autoSpaceDN w:val="0"/>
        <w:adjustRightInd w:val="0"/>
        <w:spacing w:before="2" w:after="200" w:line="276" w:lineRule="auto"/>
        <w:ind w:left="754"/>
        <w:jc w:val="left"/>
        <w:rPr>
          <w:rFonts w:ascii="Tahoma" w:hAnsi="Tahoma" w:cs="Tahoma"/>
          <w:sz w:val="20"/>
          <w:szCs w:val="20"/>
          <w:lang w:val="es-BO" w:eastAsia="es-BO"/>
        </w:rPr>
      </w:pPr>
      <w:r w:rsidRPr="00D47078">
        <w:rPr>
          <w:rFonts w:ascii="Tahoma" w:hAnsi="Tahoma" w:cs="Tahoma"/>
          <w:sz w:val="20"/>
          <w:szCs w:val="20"/>
          <w:lang w:val="es-BO" w:eastAsia="es-BO"/>
        </w:rPr>
        <w:t>Emitir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legales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 consultas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internas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relativas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 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Nº</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060</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sus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reglamentos.</w:t>
      </w:r>
    </w:p>
    <w:p w:rsidR="00D47078" w:rsidRPr="00D47078" w:rsidRDefault="00D47078" w:rsidP="00D47078">
      <w:pPr>
        <w:widowControl w:val="0"/>
        <w:numPr>
          <w:ilvl w:val="0"/>
          <w:numId w:val="40"/>
        </w:numPr>
        <w:autoSpaceDE w:val="0"/>
        <w:autoSpaceDN w:val="0"/>
        <w:adjustRightInd w:val="0"/>
        <w:spacing w:before="3" w:after="200" w:line="276" w:lineRule="auto"/>
        <w:ind w:left="754" w:right="73"/>
        <w:jc w:val="left"/>
        <w:rPr>
          <w:rFonts w:ascii="Tahoma" w:hAnsi="Tahoma" w:cs="Tahoma"/>
          <w:sz w:val="20"/>
          <w:szCs w:val="20"/>
          <w:lang w:val="es-BO" w:eastAsia="es-BO"/>
        </w:rPr>
      </w:pPr>
      <w:r w:rsidRPr="00D47078">
        <w:rPr>
          <w:rFonts w:ascii="Tahoma" w:hAnsi="Tahoma" w:cs="Tahoma"/>
          <w:sz w:val="20"/>
          <w:szCs w:val="20"/>
          <w:lang w:val="es-BO" w:eastAsia="es-BO"/>
        </w:rPr>
        <w:t>Elaborar informes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(cuando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corresponda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o</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le</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soliciten),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dirigidos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Director</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Regional de Santa Cruz,</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sobre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resultados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el grado 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avance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procesos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sancionatorios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tramites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proceso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área jurídica.</w:t>
      </w:r>
    </w:p>
    <w:p w:rsidR="00D47078" w:rsidRPr="00D47078" w:rsidRDefault="00D47078" w:rsidP="00D47078">
      <w:pPr>
        <w:widowControl w:val="0"/>
        <w:numPr>
          <w:ilvl w:val="0"/>
          <w:numId w:val="40"/>
        </w:numPr>
        <w:autoSpaceDE w:val="0"/>
        <w:autoSpaceDN w:val="0"/>
        <w:adjustRightInd w:val="0"/>
        <w:spacing w:before="3" w:after="200" w:line="276" w:lineRule="auto"/>
        <w:ind w:left="754" w:right="73"/>
        <w:jc w:val="left"/>
        <w:rPr>
          <w:rFonts w:ascii="Tahoma" w:hAnsi="Tahoma" w:cs="Tahoma"/>
          <w:sz w:val="20"/>
          <w:szCs w:val="20"/>
          <w:lang w:val="es-BO" w:eastAsia="es-BO"/>
        </w:rPr>
      </w:pPr>
      <w:r w:rsidRPr="00D47078">
        <w:rPr>
          <w:rFonts w:ascii="Tahoma" w:hAnsi="Tahoma" w:cs="Tahoma"/>
          <w:sz w:val="20"/>
          <w:szCs w:val="20"/>
          <w:lang w:val="es-BO" w:eastAsia="es-BO"/>
        </w:rPr>
        <w:t>Verificar</w:t>
      </w:r>
      <w:r w:rsidRPr="00D47078">
        <w:rPr>
          <w:rFonts w:ascii="Tahoma" w:hAnsi="Tahoma" w:cs="Tahoma"/>
          <w:spacing w:val="34"/>
          <w:sz w:val="20"/>
          <w:szCs w:val="20"/>
          <w:lang w:val="es-BO" w:eastAsia="es-BO"/>
        </w:rPr>
        <w:t xml:space="preserve"> </w:t>
      </w:r>
      <w:r w:rsidRPr="00D47078">
        <w:rPr>
          <w:rFonts w:ascii="Tahoma" w:hAnsi="Tahoma" w:cs="Tahoma"/>
          <w:sz w:val="20"/>
          <w:szCs w:val="20"/>
          <w:lang w:val="es-BO" w:eastAsia="es-BO"/>
        </w:rPr>
        <w:t>o</w:t>
      </w:r>
      <w:r w:rsidRPr="00D47078">
        <w:rPr>
          <w:rFonts w:ascii="Tahoma" w:hAnsi="Tahoma" w:cs="Tahoma"/>
          <w:spacing w:val="44"/>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41"/>
          <w:sz w:val="20"/>
          <w:szCs w:val="20"/>
          <w:lang w:val="es-BO" w:eastAsia="es-BO"/>
        </w:rPr>
        <w:t xml:space="preserve"> </w:t>
      </w:r>
      <w:r w:rsidRPr="00D47078">
        <w:rPr>
          <w:rFonts w:ascii="Tahoma" w:hAnsi="Tahoma" w:cs="Tahoma"/>
          <w:sz w:val="20"/>
          <w:szCs w:val="20"/>
          <w:lang w:val="es-BO" w:eastAsia="es-BO"/>
        </w:rPr>
        <w:t>su</w:t>
      </w:r>
      <w:r w:rsidRPr="00D47078">
        <w:rPr>
          <w:rFonts w:ascii="Tahoma" w:hAnsi="Tahoma" w:cs="Tahoma"/>
          <w:spacing w:val="38"/>
          <w:sz w:val="20"/>
          <w:szCs w:val="20"/>
          <w:lang w:val="es-BO" w:eastAsia="es-BO"/>
        </w:rPr>
        <w:t xml:space="preserve"> </w:t>
      </w:r>
      <w:r w:rsidRPr="00D47078">
        <w:rPr>
          <w:rFonts w:ascii="Tahoma" w:hAnsi="Tahoma" w:cs="Tahoma"/>
          <w:sz w:val="20"/>
          <w:szCs w:val="20"/>
          <w:lang w:val="es-BO" w:eastAsia="es-BO"/>
        </w:rPr>
        <w:t>caso</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realizar</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proceso</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2"/>
          <w:sz w:val="20"/>
          <w:szCs w:val="20"/>
          <w:lang w:val="es-BO" w:eastAsia="es-BO"/>
        </w:rPr>
        <w:t xml:space="preserve"> </w:t>
      </w:r>
      <w:r w:rsidRPr="00D47078">
        <w:rPr>
          <w:rFonts w:ascii="Tahoma" w:hAnsi="Tahoma" w:cs="Tahoma"/>
          <w:sz w:val="20"/>
          <w:szCs w:val="20"/>
          <w:lang w:val="es-BO" w:eastAsia="es-BO"/>
        </w:rPr>
        <w:t>declarar</w:t>
      </w:r>
      <w:r w:rsidRPr="00D47078">
        <w:rPr>
          <w:rFonts w:ascii="Tahoma" w:hAnsi="Tahoma" w:cs="Tahoma"/>
          <w:spacing w:val="37"/>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41"/>
          <w:sz w:val="20"/>
          <w:szCs w:val="20"/>
          <w:lang w:val="es-BO" w:eastAsia="es-BO"/>
        </w:rPr>
        <w:t xml:space="preserve"> </w:t>
      </w:r>
      <w:r w:rsidRPr="00D47078">
        <w:rPr>
          <w:rFonts w:ascii="Tahoma" w:hAnsi="Tahoma" w:cs="Tahoma"/>
          <w:sz w:val="20"/>
          <w:szCs w:val="20"/>
          <w:lang w:val="es-BO" w:eastAsia="es-BO"/>
        </w:rPr>
        <w:t>firmeza</w:t>
      </w:r>
      <w:r w:rsidRPr="00D47078">
        <w:rPr>
          <w:rFonts w:ascii="Tahoma" w:hAnsi="Tahoma" w:cs="Tahoma"/>
          <w:spacing w:val="40"/>
          <w:sz w:val="20"/>
          <w:szCs w:val="20"/>
          <w:lang w:val="es-BO" w:eastAsia="es-BO"/>
        </w:rPr>
        <w:t xml:space="preserve"> </w:t>
      </w:r>
      <w:r w:rsidRPr="00D47078">
        <w:rPr>
          <w:rFonts w:ascii="Tahoma" w:hAnsi="Tahoma" w:cs="Tahoma"/>
          <w:sz w:val="20"/>
          <w:szCs w:val="20"/>
          <w:lang w:val="es-BO" w:eastAsia="es-BO"/>
        </w:rPr>
        <w:t>administrativa,</w:t>
      </w:r>
      <w:r w:rsidRPr="00D47078">
        <w:rPr>
          <w:rFonts w:ascii="Tahoma" w:hAnsi="Tahoma" w:cs="Tahoma"/>
          <w:spacing w:val="35"/>
          <w:sz w:val="20"/>
          <w:szCs w:val="20"/>
          <w:lang w:val="es-BO" w:eastAsia="es-BO"/>
        </w:rPr>
        <w:t xml:space="preserve"> </w:t>
      </w:r>
      <w:r w:rsidRPr="00D47078">
        <w:rPr>
          <w:rFonts w:ascii="Tahoma" w:hAnsi="Tahoma" w:cs="Tahoma"/>
          <w:sz w:val="20"/>
          <w:szCs w:val="20"/>
          <w:lang w:val="es-BO" w:eastAsia="es-BO"/>
        </w:rPr>
        <w:t>concluido</w:t>
      </w:r>
      <w:r w:rsidRPr="00D47078">
        <w:rPr>
          <w:rFonts w:ascii="Tahoma" w:hAnsi="Tahoma" w:cs="Tahoma"/>
          <w:spacing w:val="33"/>
          <w:sz w:val="20"/>
          <w:szCs w:val="20"/>
          <w:lang w:val="es-BO" w:eastAsia="es-BO"/>
        </w:rPr>
        <w:t xml:space="preserve"> </w:t>
      </w:r>
      <w:r w:rsidRPr="00D47078">
        <w:rPr>
          <w:rFonts w:ascii="Tahoma" w:hAnsi="Tahoma" w:cs="Tahoma"/>
          <w:sz w:val="20"/>
          <w:szCs w:val="20"/>
          <w:lang w:val="es-BO" w:eastAsia="es-BO"/>
        </w:rPr>
        <w:t>su</w:t>
      </w:r>
      <w:r w:rsidRPr="00D47078">
        <w:rPr>
          <w:rFonts w:ascii="Tahoma" w:hAnsi="Tahoma" w:cs="Tahoma"/>
          <w:spacing w:val="43"/>
          <w:sz w:val="20"/>
          <w:szCs w:val="20"/>
          <w:lang w:val="es-BO" w:eastAsia="es-BO"/>
        </w:rPr>
        <w:t xml:space="preserve"> </w:t>
      </w:r>
      <w:r w:rsidRPr="00D47078">
        <w:rPr>
          <w:rFonts w:ascii="Tahoma" w:hAnsi="Tahoma" w:cs="Tahoma"/>
          <w:sz w:val="20"/>
          <w:szCs w:val="20"/>
          <w:lang w:val="es-BO" w:eastAsia="es-BO"/>
        </w:rPr>
        <w:t>trámite</w:t>
      </w:r>
      <w:r w:rsidRPr="00D47078">
        <w:rPr>
          <w:rFonts w:ascii="Tahoma" w:hAnsi="Tahoma" w:cs="Tahoma"/>
          <w:spacing w:val="39"/>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43"/>
          <w:sz w:val="20"/>
          <w:szCs w:val="20"/>
          <w:lang w:val="es-BO" w:eastAsia="es-BO"/>
        </w:rPr>
        <w:t xml:space="preserve"> </w:t>
      </w:r>
      <w:r w:rsidRPr="00D47078">
        <w:rPr>
          <w:rFonts w:ascii="Tahoma" w:hAnsi="Tahoma" w:cs="Tahoma"/>
          <w:sz w:val="20"/>
          <w:szCs w:val="20"/>
          <w:lang w:val="es-BO" w:eastAsia="es-BO"/>
        </w:rPr>
        <w:t>se hubieran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agotado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instancias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impugnación.</w:t>
      </w:r>
    </w:p>
    <w:p w:rsidR="00D47078" w:rsidRPr="00D47078" w:rsidRDefault="00D47078" w:rsidP="00D47078">
      <w:pPr>
        <w:widowControl w:val="0"/>
        <w:numPr>
          <w:ilvl w:val="0"/>
          <w:numId w:val="40"/>
        </w:numPr>
        <w:autoSpaceDE w:val="0"/>
        <w:autoSpaceDN w:val="0"/>
        <w:adjustRightInd w:val="0"/>
        <w:spacing w:before="3" w:after="200" w:line="241" w:lineRule="auto"/>
        <w:ind w:left="754" w:right="75"/>
        <w:jc w:val="left"/>
        <w:rPr>
          <w:rFonts w:ascii="Tahoma" w:hAnsi="Tahoma" w:cs="Tahoma"/>
          <w:sz w:val="20"/>
          <w:szCs w:val="20"/>
          <w:lang w:val="es-BO" w:eastAsia="es-BO"/>
        </w:rPr>
      </w:pPr>
      <w:r w:rsidRPr="00D47078">
        <w:rPr>
          <w:rFonts w:ascii="Tahoma" w:hAnsi="Tahoma" w:cs="Tahoma"/>
          <w:sz w:val="20"/>
          <w:szCs w:val="20"/>
          <w:lang w:val="es-BO" w:eastAsia="es-BO"/>
        </w:rPr>
        <w:lastRenderedPageBreak/>
        <w:t xml:space="preserve">Realizar </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 xml:space="preserve">las </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 xml:space="preserve">medidas </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 xml:space="preserve">de </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 xml:space="preserve">cobranza  coactiva </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 xml:space="preserve">necesarias </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 xml:space="preserve">para </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 xml:space="preserve">la </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 xml:space="preserve">ejecución </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 xml:space="preserve">de </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 xml:space="preserve">las </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 xml:space="preserve">deudas </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administrativas pendientes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cobro</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como</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ser</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embargos,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anotaciones preventivas,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etc.,</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permitidas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normativa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especial vigente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establecidas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Código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Civil.</w:t>
      </w:r>
    </w:p>
    <w:p w:rsidR="00D47078" w:rsidRPr="00D47078" w:rsidRDefault="00D47078" w:rsidP="00D47078">
      <w:pPr>
        <w:widowControl w:val="0"/>
        <w:numPr>
          <w:ilvl w:val="0"/>
          <w:numId w:val="40"/>
        </w:numPr>
        <w:autoSpaceDE w:val="0"/>
        <w:autoSpaceDN w:val="0"/>
        <w:adjustRightInd w:val="0"/>
        <w:spacing w:before="2" w:after="200" w:line="276"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Realizar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registro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datos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sistema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SIAJ</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actividad</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juegos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 lotería,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azar,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sorteos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promociones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empresariales.</w:t>
      </w:r>
    </w:p>
    <w:p w:rsidR="00D47078" w:rsidRPr="00D47078" w:rsidRDefault="00D47078" w:rsidP="00D47078">
      <w:pPr>
        <w:widowControl w:val="0"/>
        <w:numPr>
          <w:ilvl w:val="0"/>
          <w:numId w:val="40"/>
        </w:numPr>
        <w:autoSpaceDE w:val="0"/>
        <w:autoSpaceDN w:val="0"/>
        <w:adjustRightInd w:val="0"/>
        <w:spacing w:after="200" w:line="276" w:lineRule="auto"/>
        <w:ind w:left="754" w:right="72"/>
        <w:jc w:val="left"/>
        <w:rPr>
          <w:rFonts w:ascii="Tahoma" w:hAnsi="Tahoma" w:cs="Tahoma"/>
          <w:sz w:val="20"/>
          <w:szCs w:val="20"/>
          <w:lang w:val="es-BO" w:eastAsia="es-BO"/>
        </w:rPr>
      </w:pPr>
      <w:r w:rsidRPr="00D47078">
        <w:rPr>
          <w:rFonts w:ascii="Tahoma" w:hAnsi="Tahoma" w:cs="Tahoma"/>
          <w:sz w:val="20"/>
          <w:szCs w:val="20"/>
          <w:lang w:val="es-BO" w:eastAsia="es-BO"/>
        </w:rPr>
        <w:t>Realizar</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implementación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seguimiento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recomendaciones de</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auditoría</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emitidos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9"/>
          <w:sz w:val="20"/>
          <w:szCs w:val="20"/>
          <w:lang w:val="es-BO" w:eastAsia="es-BO"/>
        </w:rPr>
        <w:t xml:space="preserve"> </w:t>
      </w:r>
      <w:r w:rsidRPr="00D47078">
        <w:rPr>
          <w:rFonts w:ascii="Tahoma" w:hAnsi="Tahoma" w:cs="Tahoma"/>
          <w:sz w:val="20"/>
          <w:szCs w:val="20"/>
          <w:lang w:val="es-BO" w:eastAsia="es-BO"/>
        </w:rPr>
        <w:t>control posterior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interno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externo,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así</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como 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control</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calidad.</w:t>
      </w:r>
    </w:p>
    <w:p w:rsidR="00D47078" w:rsidRPr="00D47078" w:rsidRDefault="00D47078" w:rsidP="00D47078">
      <w:pPr>
        <w:widowControl w:val="0"/>
        <w:numPr>
          <w:ilvl w:val="0"/>
          <w:numId w:val="40"/>
        </w:numPr>
        <w:autoSpaceDE w:val="0"/>
        <w:autoSpaceDN w:val="0"/>
        <w:adjustRightInd w:val="0"/>
        <w:spacing w:before="3" w:after="200" w:line="241" w:lineRule="auto"/>
        <w:ind w:left="754" w:right="71"/>
        <w:jc w:val="left"/>
        <w:rPr>
          <w:rFonts w:ascii="Tahoma" w:hAnsi="Tahoma" w:cs="Tahoma"/>
          <w:sz w:val="20"/>
          <w:szCs w:val="20"/>
          <w:lang w:val="es-BO" w:eastAsia="es-BO"/>
        </w:rPr>
      </w:pPr>
      <w:r w:rsidRPr="00D47078">
        <w:rPr>
          <w:rFonts w:ascii="Tahoma" w:hAnsi="Tahoma" w:cs="Tahoma"/>
          <w:sz w:val="20"/>
          <w:szCs w:val="20"/>
          <w:lang w:val="es-BO" w:eastAsia="es-BO"/>
        </w:rPr>
        <w:t>Comunicar, a</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través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canales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respectivos,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instancias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correspondientes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auditoria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interna,</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sobre irregularidades</w:t>
      </w:r>
      <w:r w:rsidRPr="00D47078">
        <w:rPr>
          <w:rFonts w:ascii="Tahoma" w:hAnsi="Tahoma" w:cs="Tahoma"/>
          <w:spacing w:val="58"/>
          <w:sz w:val="20"/>
          <w:szCs w:val="20"/>
          <w:lang w:val="es-BO" w:eastAsia="es-BO"/>
        </w:rPr>
        <w:t xml:space="preserve"> </w:t>
      </w:r>
      <w:r w:rsidRPr="00D47078">
        <w:rPr>
          <w:rFonts w:ascii="Tahoma" w:hAnsi="Tahoma" w:cs="Tahoma"/>
          <w:sz w:val="20"/>
          <w:szCs w:val="20"/>
          <w:lang w:val="es-BO" w:eastAsia="es-BO"/>
        </w:rPr>
        <w:t>detectadas</w:t>
      </w:r>
      <w:r w:rsidRPr="00D47078">
        <w:rPr>
          <w:rFonts w:ascii="Tahoma" w:hAnsi="Tahoma" w:cs="Tahoma"/>
          <w:spacing w:val="58"/>
          <w:sz w:val="20"/>
          <w:szCs w:val="20"/>
          <w:lang w:val="es-BO" w:eastAsia="es-BO"/>
        </w:rPr>
        <w:t xml:space="preserve"> </w:t>
      </w:r>
      <w:r w:rsidRPr="00D47078">
        <w:rPr>
          <w:rFonts w:ascii="Tahoma" w:hAnsi="Tahoma" w:cs="Tahoma"/>
          <w:sz w:val="20"/>
          <w:szCs w:val="20"/>
          <w:lang w:val="es-BO" w:eastAsia="es-BO"/>
        </w:rPr>
        <w:t xml:space="preserve">en  los </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procesos</w:t>
      </w:r>
      <w:r w:rsidRPr="00D47078">
        <w:rPr>
          <w:rFonts w:ascii="Tahoma" w:hAnsi="Tahoma" w:cs="Tahoma"/>
          <w:spacing w:val="58"/>
          <w:sz w:val="20"/>
          <w:szCs w:val="20"/>
          <w:lang w:val="es-BO" w:eastAsia="es-BO"/>
        </w:rPr>
        <w:t xml:space="preserve"> </w:t>
      </w:r>
      <w:r w:rsidRPr="00D47078">
        <w:rPr>
          <w:rFonts w:ascii="Tahoma" w:hAnsi="Tahoma" w:cs="Tahoma"/>
          <w:sz w:val="20"/>
          <w:szCs w:val="20"/>
          <w:lang w:val="es-BO" w:eastAsia="es-BO"/>
        </w:rPr>
        <w:t xml:space="preserve">de </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 xml:space="preserve">control </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 xml:space="preserve">y </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57"/>
          <w:sz w:val="20"/>
          <w:szCs w:val="20"/>
          <w:lang w:val="es-BO" w:eastAsia="es-BO"/>
        </w:rPr>
        <w:t xml:space="preserve"> </w:t>
      </w:r>
      <w:r w:rsidRPr="00D47078">
        <w:rPr>
          <w:rFonts w:ascii="Tahoma" w:hAnsi="Tahoma" w:cs="Tahoma"/>
          <w:sz w:val="20"/>
          <w:szCs w:val="20"/>
          <w:lang w:val="es-BO" w:eastAsia="es-BO"/>
        </w:rPr>
        <w:t xml:space="preserve">realizados  para </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 xml:space="preserve">su </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 xml:space="preserve">investigación </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 determinación</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responsabilidades.</w:t>
      </w:r>
    </w:p>
    <w:p w:rsidR="00D47078" w:rsidRPr="00D47078" w:rsidRDefault="00D47078" w:rsidP="00D47078">
      <w:pPr>
        <w:widowControl w:val="0"/>
        <w:numPr>
          <w:ilvl w:val="0"/>
          <w:numId w:val="40"/>
        </w:numPr>
        <w:autoSpaceDE w:val="0"/>
        <w:autoSpaceDN w:val="0"/>
        <w:adjustRightInd w:val="0"/>
        <w:spacing w:before="2" w:after="200" w:line="276" w:lineRule="auto"/>
        <w:ind w:left="754" w:right="74"/>
        <w:jc w:val="left"/>
        <w:rPr>
          <w:rFonts w:ascii="Tahoma" w:hAnsi="Tahoma" w:cs="Tahoma"/>
          <w:sz w:val="20"/>
          <w:szCs w:val="20"/>
          <w:lang w:val="es-BO" w:eastAsia="es-BO"/>
        </w:rPr>
      </w:pPr>
      <w:r w:rsidRPr="00D47078">
        <w:rPr>
          <w:rFonts w:ascii="Tahoma" w:hAnsi="Tahoma" w:cs="Tahoma"/>
          <w:sz w:val="20"/>
          <w:szCs w:val="20"/>
          <w:lang w:val="es-BO" w:eastAsia="es-BO"/>
        </w:rPr>
        <w:t>Cumplir</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20"/>
          <w:sz w:val="20"/>
          <w:szCs w:val="20"/>
          <w:lang w:val="es-BO" w:eastAsia="es-BO"/>
        </w:rPr>
        <w:t xml:space="preserve"> </w:t>
      </w:r>
      <w:r w:rsidRPr="00D47078">
        <w:rPr>
          <w:rFonts w:ascii="Tahoma" w:hAnsi="Tahoma" w:cs="Tahoma"/>
          <w:sz w:val="20"/>
          <w:szCs w:val="20"/>
          <w:lang w:val="es-BO" w:eastAsia="es-BO"/>
        </w:rPr>
        <w:t>hacer</w:t>
      </w:r>
      <w:r w:rsidRPr="00D47078">
        <w:rPr>
          <w:rFonts w:ascii="Tahoma" w:hAnsi="Tahoma" w:cs="Tahoma"/>
          <w:spacing w:val="20"/>
          <w:sz w:val="20"/>
          <w:szCs w:val="20"/>
          <w:lang w:val="es-BO" w:eastAsia="es-BO"/>
        </w:rPr>
        <w:t xml:space="preserve"> </w:t>
      </w:r>
      <w:r w:rsidRPr="00D47078">
        <w:rPr>
          <w:rFonts w:ascii="Tahoma" w:hAnsi="Tahoma" w:cs="Tahoma"/>
          <w:sz w:val="20"/>
          <w:szCs w:val="20"/>
          <w:lang w:val="es-BO" w:eastAsia="es-BO"/>
        </w:rPr>
        <w:t>cumplir</w:t>
      </w:r>
      <w:r w:rsidRPr="00D47078">
        <w:rPr>
          <w:rFonts w:ascii="Tahoma" w:hAnsi="Tahoma" w:cs="Tahoma"/>
          <w:spacing w:val="19"/>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1"/>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25"/>
          <w:sz w:val="20"/>
          <w:szCs w:val="20"/>
          <w:lang w:val="es-BO" w:eastAsia="es-BO"/>
        </w:rPr>
        <w:t xml:space="preserve"> </w:t>
      </w:r>
      <w:r w:rsidRPr="00D47078">
        <w:rPr>
          <w:rFonts w:ascii="Tahoma" w:hAnsi="Tahoma" w:cs="Tahoma"/>
          <w:sz w:val="20"/>
          <w:szCs w:val="20"/>
          <w:lang w:val="es-BO" w:eastAsia="es-BO"/>
        </w:rPr>
        <w:t>Nº</w:t>
      </w:r>
      <w:r w:rsidRPr="00D47078">
        <w:rPr>
          <w:rFonts w:ascii="Tahoma" w:hAnsi="Tahoma" w:cs="Tahoma"/>
          <w:spacing w:val="21"/>
          <w:sz w:val="20"/>
          <w:szCs w:val="20"/>
          <w:lang w:val="es-BO" w:eastAsia="es-BO"/>
        </w:rPr>
        <w:t xml:space="preserve"> </w:t>
      </w:r>
      <w:r w:rsidRPr="00D47078">
        <w:rPr>
          <w:rFonts w:ascii="Tahoma" w:hAnsi="Tahoma" w:cs="Tahoma"/>
          <w:sz w:val="20"/>
          <w:szCs w:val="20"/>
          <w:lang w:val="es-BO" w:eastAsia="es-BO"/>
        </w:rPr>
        <w:t>060,</w:t>
      </w:r>
      <w:r w:rsidRPr="00D47078">
        <w:rPr>
          <w:rFonts w:ascii="Tahoma" w:hAnsi="Tahoma" w:cs="Tahoma"/>
          <w:spacing w:val="18"/>
          <w:sz w:val="20"/>
          <w:szCs w:val="20"/>
          <w:lang w:val="es-BO" w:eastAsia="es-BO"/>
        </w:rPr>
        <w:t xml:space="preserve"> </w:t>
      </w:r>
      <w:r w:rsidRPr="00D47078">
        <w:rPr>
          <w:rFonts w:ascii="Tahoma" w:hAnsi="Tahoma" w:cs="Tahoma"/>
          <w:sz w:val="20"/>
          <w:szCs w:val="20"/>
          <w:lang w:val="es-BO" w:eastAsia="es-BO"/>
        </w:rPr>
        <w:t>sus</w:t>
      </w:r>
      <w:r w:rsidRPr="00D47078">
        <w:rPr>
          <w:rFonts w:ascii="Tahoma" w:hAnsi="Tahoma" w:cs="Tahoma"/>
          <w:spacing w:val="25"/>
          <w:sz w:val="20"/>
          <w:szCs w:val="20"/>
          <w:lang w:val="es-BO" w:eastAsia="es-BO"/>
        </w:rPr>
        <w:t xml:space="preserve"> </w:t>
      </w:r>
      <w:r w:rsidRPr="00D47078">
        <w:rPr>
          <w:rFonts w:ascii="Tahoma" w:hAnsi="Tahoma" w:cs="Tahoma"/>
          <w:sz w:val="20"/>
          <w:szCs w:val="20"/>
          <w:lang w:val="es-BO" w:eastAsia="es-BO"/>
        </w:rPr>
        <w:t>disposiciones</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reglamentarias,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resoluciones</w:t>
      </w:r>
      <w:r w:rsidRPr="00D47078">
        <w:rPr>
          <w:rFonts w:ascii="Tahoma" w:hAnsi="Tahoma" w:cs="Tahoma"/>
          <w:spacing w:val="18"/>
          <w:sz w:val="20"/>
          <w:szCs w:val="20"/>
          <w:lang w:val="es-BO" w:eastAsia="es-BO"/>
        </w:rPr>
        <w:t xml:space="preserve"> </w:t>
      </w:r>
      <w:r w:rsidRPr="00D47078">
        <w:rPr>
          <w:rFonts w:ascii="Tahoma" w:hAnsi="Tahoma" w:cs="Tahoma"/>
          <w:sz w:val="20"/>
          <w:szCs w:val="20"/>
          <w:lang w:val="es-BO" w:eastAsia="es-BO"/>
        </w:rPr>
        <w:t>regulatorias,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así</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como las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normas,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manuales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procedimientos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Autoridad</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Juego.</w:t>
      </w:r>
    </w:p>
    <w:p w:rsidR="00D47078" w:rsidRPr="00D47078" w:rsidRDefault="00D47078" w:rsidP="00D47078">
      <w:pPr>
        <w:widowControl w:val="0"/>
        <w:numPr>
          <w:ilvl w:val="0"/>
          <w:numId w:val="40"/>
        </w:numPr>
        <w:autoSpaceDE w:val="0"/>
        <w:autoSpaceDN w:val="0"/>
        <w:adjustRightInd w:val="0"/>
        <w:spacing w:before="27" w:after="200" w:line="276" w:lineRule="auto"/>
        <w:ind w:left="754" w:right="70"/>
        <w:jc w:val="left"/>
        <w:rPr>
          <w:rFonts w:ascii="Tahoma" w:hAnsi="Tahoma" w:cs="Tahoma"/>
          <w:sz w:val="20"/>
          <w:szCs w:val="20"/>
          <w:lang w:val="es-BO" w:eastAsia="es-BO"/>
        </w:rPr>
      </w:pPr>
      <w:r w:rsidRPr="00D47078">
        <w:rPr>
          <w:rFonts w:ascii="Tahoma" w:hAnsi="Tahoma" w:cs="Tahoma"/>
          <w:sz w:val="20"/>
          <w:szCs w:val="20"/>
          <w:lang w:val="es-BO" w:eastAsia="es-BO"/>
        </w:rPr>
        <w:t>Efectuar</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otras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tareas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relativas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su</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naturaleza</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funcional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sean</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asignadas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su</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inmediato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superior,</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en 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ámbito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su competencia.</w:t>
      </w:r>
    </w:p>
    <w:p w:rsidR="00D47078" w:rsidRPr="00D47078" w:rsidRDefault="00D47078" w:rsidP="00D47078">
      <w:pPr>
        <w:widowControl w:val="0"/>
        <w:numPr>
          <w:ilvl w:val="0"/>
          <w:numId w:val="40"/>
        </w:numPr>
        <w:autoSpaceDE w:val="0"/>
        <w:autoSpaceDN w:val="0"/>
        <w:adjustRightInd w:val="0"/>
        <w:spacing w:before="27" w:after="200" w:line="276" w:lineRule="auto"/>
        <w:ind w:left="754" w:right="70"/>
        <w:jc w:val="left"/>
        <w:rPr>
          <w:rFonts w:ascii="Tahoma" w:hAnsi="Tahoma" w:cs="Tahoma"/>
          <w:sz w:val="20"/>
          <w:szCs w:val="20"/>
          <w:lang w:val="es-BO" w:eastAsia="es-BO"/>
        </w:rPr>
      </w:pPr>
      <w:r w:rsidRPr="00D47078">
        <w:rPr>
          <w:rFonts w:ascii="Tahoma" w:hAnsi="Tahoma" w:cs="Tahoma"/>
          <w:sz w:val="20"/>
          <w:szCs w:val="20"/>
          <w:lang w:val="es-BO" w:eastAsia="es-BO"/>
        </w:rPr>
        <w:t>Realizar las gestiones necesarias para el cobro coactivo de las deudas administrativas pendientes como resultado de los procesos que fueron iniciados y concluidos por la AJ.</w:t>
      </w:r>
    </w:p>
    <w:p w:rsidR="00D47078" w:rsidRPr="00D47078" w:rsidRDefault="00D47078" w:rsidP="00D47078">
      <w:pPr>
        <w:widowControl w:val="0"/>
        <w:numPr>
          <w:ilvl w:val="0"/>
          <w:numId w:val="40"/>
        </w:numPr>
        <w:autoSpaceDE w:val="0"/>
        <w:autoSpaceDN w:val="0"/>
        <w:adjustRightInd w:val="0"/>
        <w:spacing w:before="27" w:after="200" w:line="276" w:lineRule="auto"/>
        <w:ind w:left="754" w:right="70"/>
        <w:jc w:val="left"/>
        <w:rPr>
          <w:rFonts w:ascii="Tahoma" w:hAnsi="Tahoma" w:cs="Tahoma"/>
          <w:sz w:val="20"/>
          <w:szCs w:val="20"/>
          <w:lang w:val="es-BO" w:eastAsia="es-BO"/>
        </w:rPr>
      </w:pPr>
      <w:r w:rsidRPr="00D47078">
        <w:rPr>
          <w:rFonts w:ascii="Tahoma" w:hAnsi="Tahoma" w:cs="Tahoma"/>
          <w:sz w:val="20"/>
          <w:szCs w:val="20"/>
          <w:lang w:val="es-BO" w:eastAsia="es-BO"/>
        </w:rPr>
        <w:t>Emitir informes sobre cumplimiento de objetivos y metas establecidas en el Plan Operativo Anual de forma mensual y trimestral del Departamento Jurídico.</w:t>
      </w:r>
    </w:p>
    <w:p w:rsidR="00D47078" w:rsidRPr="00D47078" w:rsidRDefault="00D47078" w:rsidP="00D47078">
      <w:pPr>
        <w:widowControl w:val="0"/>
        <w:autoSpaceDE w:val="0"/>
        <w:autoSpaceDN w:val="0"/>
        <w:adjustRightInd w:val="0"/>
        <w:spacing w:before="4" w:after="200" w:line="80" w:lineRule="exact"/>
        <w:jc w:val="left"/>
        <w:rPr>
          <w:rFonts w:ascii="Tahoma" w:hAnsi="Tahoma" w:cs="Tahoma"/>
          <w:sz w:val="20"/>
          <w:szCs w:val="20"/>
          <w:lang w:val="es-BO" w:eastAsia="es-BO"/>
        </w:rPr>
      </w:pP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RESPONSABILIDAD DE LOS CONSULTORES</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before="29" w:after="200" w:line="276" w:lineRule="auto"/>
        <w:ind w:left="389"/>
        <w:jc w:val="left"/>
        <w:rPr>
          <w:rFonts w:ascii="Tahoma" w:hAnsi="Tahoma" w:cs="Tahoma"/>
          <w:sz w:val="20"/>
          <w:szCs w:val="20"/>
          <w:lang w:val="es-BO" w:eastAsia="es-BO"/>
        </w:rPr>
      </w:pPr>
      <w:r w:rsidRPr="00D47078">
        <w:rPr>
          <w:rFonts w:ascii="Tahoma" w:hAnsi="Tahoma" w:cs="Tahoma"/>
          <w:sz w:val="20"/>
          <w:szCs w:val="20"/>
          <w:lang w:val="es-BO" w:eastAsia="es-BO"/>
        </w:rPr>
        <w:t>El</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asume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responsabilidad</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Cumplir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objetivo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general</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específicos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mencionados en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Términos</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Referencia</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contrato respectivo</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forma</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eficiente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profesional.</w:t>
      </w: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Cumplir con el alcance de trabajo mencionado en los presentes Términos de Referencia y el contrato respectivo de forma eficiente y profesional.</w:t>
      </w: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Entregar toda la documentación debidamente archivada y foliada, hasta la presentación del Informe Final, conforme los requisitos establecidos.</w:t>
      </w: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El consultor debe hacerse responsable de toda la información y documentos que produzca durante su servicio y deberá concurrir en cualquier momento a llamado por parte de la entidad sobre la misma.</w:t>
      </w: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El consultor estará sujeto a las responsabilidades establecidas en la Ley  N° 1178 de 20/07/1990 y  su reglamentación.</w:t>
      </w: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El servicio de Consultoría de Línea será desarrollado conforme lo determinado en el Reglamento Interno de Personal, Código de Ética y el Contrato a ser suscrito, en lo que corresponda y sea pertinente.</w:t>
      </w:r>
    </w:p>
    <w:p w:rsidR="00D47078" w:rsidRPr="00D47078" w:rsidRDefault="00D47078" w:rsidP="00D47078">
      <w:pPr>
        <w:widowControl w:val="0"/>
        <w:autoSpaceDE w:val="0"/>
        <w:autoSpaceDN w:val="0"/>
        <w:adjustRightInd w:val="0"/>
        <w:spacing w:line="243" w:lineRule="auto"/>
        <w:ind w:right="71"/>
        <w:rPr>
          <w:rFonts w:ascii="Tahoma" w:hAnsi="Tahoma" w:cs="Tahoma"/>
          <w:sz w:val="20"/>
          <w:szCs w:val="20"/>
          <w:lang w:val="es-BO" w:eastAsia="es-BO"/>
        </w:rPr>
      </w:pPr>
    </w:p>
    <w:p w:rsidR="00D47078" w:rsidRPr="00D47078" w:rsidRDefault="00D47078" w:rsidP="00D47078">
      <w:pPr>
        <w:widowControl w:val="0"/>
        <w:numPr>
          <w:ilvl w:val="0"/>
          <w:numId w:val="41"/>
        </w:numPr>
        <w:autoSpaceDE w:val="0"/>
        <w:autoSpaceDN w:val="0"/>
        <w:adjustRightInd w:val="0"/>
        <w:spacing w:after="200" w:line="243" w:lineRule="auto"/>
        <w:ind w:left="749" w:right="71"/>
        <w:jc w:val="left"/>
        <w:rPr>
          <w:rFonts w:ascii="Tahoma" w:hAnsi="Tahoma" w:cs="Tahoma"/>
          <w:sz w:val="20"/>
          <w:szCs w:val="20"/>
          <w:lang w:val="es-BO" w:eastAsia="es-BO"/>
        </w:rPr>
      </w:pPr>
      <w:r w:rsidRPr="00D47078">
        <w:rPr>
          <w:rFonts w:ascii="Tahoma" w:hAnsi="Tahoma" w:cs="Tahoma"/>
          <w:sz w:val="20"/>
          <w:szCs w:val="20"/>
          <w:lang w:val="es-BO" w:eastAsia="es-BO"/>
        </w:rPr>
        <w:t>Es responsabilidad del Consultor el pago de impuestos según lo establecido en el Régimen Complementario del Impuesto al Valor Agregado (RC-IVA), así como el pago de los aportes al Sistema Integral de Pensiones (SIP).</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COORDINACIÓN Y SUPERVISIÓN</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before="25" w:after="200" w:line="243" w:lineRule="auto"/>
        <w:ind w:left="533" w:right="73"/>
        <w:rPr>
          <w:rFonts w:ascii="Tahoma" w:hAnsi="Tahoma" w:cs="Tahoma"/>
          <w:sz w:val="20"/>
          <w:szCs w:val="20"/>
          <w:lang w:val="es-BO" w:eastAsia="es-BO"/>
        </w:rPr>
      </w:pPr>
      <w:r w:rsidRPr="00D47078">
        <w:rPr>
          <w:rFonts w:ascii="Tahoma" w:hAnsi="Tahoma" w:cs="Tahoma"/>
          <w:sz w:val="20"/>
          <w:szCs w:val="20"/>
          <w:lang w:val="es-BO" w:eastAsia="es-BO"/>
        </w:rPr>
        <w:t>El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realizará</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su</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trabajo</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bajo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coordinación,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supervisión,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seguimiento y</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evaluación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permanente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del Jefe</w:t>
      </w:r>
      <w:r w:rsidRPr="00D47078">
        <w:rPr>
          <w:rFonts w:ascii="Tahoma" w:hAnsi="Tahoma" w:cs="Tahoma"/>
          <w:spacing w:val="59"/>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59"/>
          <w:sz w:val="20"/>
          <w:szCs w:val="20"/>
          <w:lang w:val="es-BO" w:eastAsia="es-BO"/>
        </w:rPr>
        <w:t xml:space="preserve"> </w:t>
      </w:r>
      <w:r w:rsidRPr="00D47078">
        <w:rPr>
          <w:rFonts w:ascii="Tahoma" w:hAnsi="Tahoma" w:cs="Tahoma"/>
          <w:sz w:val="20"/>
          <w:szCs w:val="20"/>
          <w:lang w:val="es-BO" w:eastAsia="es-BO"/>
        </w:rPr>
        <w:t>Departamento</w:t>
      </w:r>
      <w:r w:rsidRPr="00D47078">
        <w:rPr>
          <w:rFonts w:ascii="Tahoma" w:hAnsi="Tahoma" w:cs="Tahoma"/>
          <w:spacing w:val="49"/>
          <w:sz w:val="20"/>
          <w:szCs w:val="20"/>
          <w:lang w:val="es-BO" w:eastAsia="es-BO"/>
        </w:rPr>
        <w:t xml:space="preserve"> </w:t>
      </w:r>
      <w:r w:rsidRPr="00D47078">
        <w:rPr>
          <w:rFonts w:ascii="Tahoma" w:hAnsi="Tahoma" w:cs="Tahoma"/>
          <w:sz w:val="20"/>
          <w:szCs w:val="20"/>
          <w:lang w:val="es-BO" w:eastAsia="es-BO"/>
        </w:rPr>
        <w:t>Jurídico</w:t>
      </w:r>
      <w:r w:rsidRPr="00D47078">
        <w:rPr>
          <w:rFonts w:ascii="Tahoma" w:hAnsi="Tahoma" w:cs="Tahoma"/>
          <w:spacing w:val="5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60"/>
          <w:sz w:val="20"/>
          <w:szCs w:val="20"/>
          <w:lang w:val="es-BO" w:eastAsia="es-BO"/>
        </w:rPr>
        <w:t xml:space="preserve"> </w:t>
      </w:r>
      <w:r w:rsidRPr="00D47078">
        <w:rPr>
          <w:rFonts w:ascii="Tahoma" w:hAnsi="Tahoma" w:cs="Tahoma"/>
          <w:sz w:val="20"/>
          <w:szCs w:val="20"/>
          <w:lang w:val="es-BO" w:eastAsia="es-BO"/>
        </w:rPr>
        <w:t>Dirección</w:t>
      </w:r>
      <w:r w:rsidRPr="00D47078">
        <w:rPr>
          <w:rFonts w:ascii="Tahoma" w:hAnsi="Tahoma" w:cs="Tahoma"/>
          <w:spacing w:val="51"/>
          <w:sz w:val="20"/>
          <w:szCs w:val="20"/>
          <w:lang w:val="es-BO" w:eastAsia="es-BO"/>
        </w:rPr>
        <w:t xml:space="preserve"> </w:t>
      </w:r>
      <w:r w:rsidRPr="00D47078">
        <w:rPr>
          <w:rFonts w:ascii="Tahoma" w:hAnsi="Tahoma" w:cs="Tahoma"/>
          <w:sz w:val="20"/>
          <w:szCs w:val="20"/>
          <w:lang w:val="es-BO" w:eastAsia="es-BO"/>
        </w:rPr>
        <w:t>Regional</w:t>
      </w:r>
      <w:r w:rsidRPr="00D47078">
        <w:rPr>
          <w:rFonts w:ascii="Tahoma" w:hAnsi="Tahoma" w:cs="Tahoma"/>
          <w:spacing w:val="51"/>
          <w:sz w:val="20"/>
          <w:szCs w:val="20"/>
          <w:lang w:val="es-BO" w:eastAsia="es-BO"/>
        </w:rPr>
        <w:t xml:space="preserve"> </w:t>
      </w:r>
      <w:r w:rsidRPr="00D47078">
        <w:rPr>
          <w:rFonts w:ascii="Tahoma" w:hAnsi="Tahoma" w:cs="Tahoma"/>
          <w:sz w:val="20"/>
          <w:szCs w:val="20"/>
          <w:lang w:val="es-BO" w:eastAsia="es-BO"/>
        </w:rPr>
        <w:t>Santa</w:t>
      </w:r>
      <w:r w:rsidRPr="00D47078">
        <w:rPr>
          <w:rFonts w:ascii="Tahoma" w:hAnsi="Tahoma" w:cs="Tahoma"/>
          <w:spacing w:val="54"/>
          <w:sz w:val="20"/>
          <w:szCs w:val="20"/>
          <w:lang w:val="es-BO" w:eastAsia="es-BO"/>
        </w:rPr>
        <w:t xml:space="preserve"> </w:t>
      </w:r>
      <w:r w:rsidRPr="00D47078">
        <w:rPr>
          <w:rFonts w:ascii="Tahoma" w:hAnsi="Tahoma" w:cs="Tahoma"/>
          <w:sz w:val="20"/>
          <w:szCs w:val="20"/>
          <w:lang w:val="es-BO" w:eastAsia="es-BO"/>
        </w:rPr>
        <w:t xml:space="preserve">Cruz, </w:t>
      </w:r>
      <w:r w:rsidRPr="00D47078">
        <w:rPr>
          <w:rFonts w:ascii="Tahoma" w:hAnsi="Tahoma" w:cs="Tahoma"/>
          <w:spacing w:val="54"/>
          <w:sz w:val="20"/>
          <w:szCs w:val="20"/>
          <w:lang w:val="es-BO" w:eastAsia="es-BO"/>
        </w:rPr>
        <w:t xml:space="preserve"> </w:t>
      </w:r>
      <w:r w:rsidRPr="00D47078">
        <w:rPr>
          <w:rFonts w:ascii="Tahoma" w:hAnsi="Tahoma" w:cs="Tahoma"/>
          <w:sz w:val="20"/>
          <w:szCs w:val="20"/>
          <w:lang w:val="es-BO" w:eastAsia="es-BO"/>
        </w:rPr>
        <w:t>quien</w:t>
      </w:r>
      <w:r w:rsidRPr="00D47078">
        <w:rPr>
          <w:rFonts w:ascii="Tahoma" w:hAnsi="Tahoma" w:cs="Tahoma"/>
          <w:spacing w:val="55"/>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58"/>
          <w:sz w:val="20"/>
          <w:szCs w:val="20"/>
          <w:lang w:val="es-BO" w:eastAsia="es-BO"/>
        </w:rPr>
        <w:t xml:space="preserve"> </w:t>
      </w:r>
      <w:r w:rsidRPr="00D47078">
        <w:rPr>
          <w:rFonts w:ascii="Tahoma" w:hAnsi="Tahoma" w:cs="Tahoma"/>
          <w:sz w:val="20"/>
          <w:szCs w:val="20"/>
          <w:lang w:val="es-BO" w:eastAsia="es-BO"/>
        </w:rPr>
        <w:t>constituye</w:t>
      </w:r>
      <w:r w:rsidRPr="00D47078">
        <w:rPr>
          <w:rFonts w:ascii="Tahoma" w:hAnsi="Tahoma" w:cs="Tahoma"/>
          <w:spacing w:val="53"/>
          <w:sz w:val="20"/>
          <w:szCs w:val="20"/>
          <w:lang w:val="es-BO" w:eastAsia="es-BO"/>
        </w:rPr>
        <w:t xml:space="preserve"> </w:t>
      </w:r>
      <w:r w:rsidRPr="00D47078">
        <w:rPr>
          <w:rFonts w:ascii="Tahoma" w:hAnsi="Tahoma" w:cs="Tahoma"/>
          <w:sz w:val="20"/>
          <w:szCs w:val="20"/>
          <w:lang w:val="es-BO" w:eastAsia="es-BO"/>
        </w:rPr>
        <w:t>como  Supervisor (Responsable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Recepción).</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INFORMES DE PRESENTACION DE LA CONSULTORIA</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ind w:left="567"/>
        <w:rPr>
          <w:rFonts w:ascii="Tahoma" w:hAnsi="Tahoma" w:cs="Tahoma"/>
          <w:sz w:val="20"/>
          <w:szCs w:val="20"/>
          <w:lang w:val="es-BO" w:eastAsia="es-BO"/>
        </w:rPr>
      </w:pPr>
      <w:r w:rsidRPr="00D47078">
        <w:rPr>
          <w:rFonts w:ascii="Tahoma" w:hAnsi="Tahoma" w:cs="Tahoma"/>
          <w:b/>
          <w:bCs/>
          <w:sz w:val="20"/>
          <w:szCs w:val="20"/>
          <w:lang w:val="es-BO" w:eastAsia="es-BO"/>
        </w:rPr>
        <w:t xml:space="preserve">Presentación de Informes </w:t>
      </w:r>
      <w:proofErr w:type="gramStart"/>
      <w:r w:rsidRPr="00D47078">
        <w:rPr>
          <w:rFonts w:ascii="Tahoma" w:hAnsi="Tahoma" w:cs="Tahoma"/>
          <w:b/>
          <w:bCs/>
          <w:sz w:val="20"/>
          <w:szCs w:val="20"/>
          <w:lang w:val="es-BO" w:eastAsia="es-BO"/>
        </w:rPr>
        <w:t>mensuales</w:t>
      </w:r>
      <w:proofErr w:type="gramEnd"/>
      <w:r w:rsidRPr="00D47078">
        <w:rPr>
          <w:rFonts w:ascii="Tahoma" w:hAnsi="Tahoma" w:cs="Tahoma"/>
          <w:sz w:val="20"/>
          <w:szCs w:val="20"/>
          <w:lang w:val="es-BO" w:eastAsia="es-BO"/>
        </w:rPr>
        <w:t xml:space="preserve">: </w:t>
      </w:r>
    </w:p>
    <w:p w:rsidR="00D47078" w:rsidRPr="00D47078" w:rsidRDefault="00D47078" w:rsidP="00D47078">
      <w:pPr>
        <w:ind w:left="567"/>
        <w:rPr>
          <w:rFonts w:ascii="Tahoma" w:hAnsi="Tahoma" w:cs="Tahoma"/>
          <w:sz w:val="20"/>
          <w:szCs w:val="20"/>
          <w:lang w:val="es-BO" w:eastAsia="es-BO"/>
        </w:rPr>
      </w:pPr>
    </w:p>
    <w:p w:rsidR="00D47078" w:rsidRPr="00D47078" w:rsidRDefault="00D47078" w:rsidP="00D47078">
      <w:pPr>
        <w:widowControl w:val="0"/>
        <w:autoSpaceDE w:val="0"/>
        <w:autoSpaceDN w:val="0"/>
        <w:adjustRightInd w:val="0"/>
        <w:spacing w:after="200" w:line="243" w:lineRule="auto"/>
        <w:ind w:left="567" w:right="143"/>
        <w:rPr>
          <w:rFonts w:ascii="Tahoma" w:hAnsi="Tahoma" w:cs="Tahoma"/>
          <w:bCs/>
          <w:sz w:val="20"/>
          <w:szCs w:val="20"/>
          <w:lang w:val="es-BO" w:eastAsia="es-BO"/>
        </w:rPr>
      </w:pPr>
      <w:r w:rsidRPr="00D47078">
        <w:rPr>
          <w:rFonts w:ascii="Tahoma" w:hAnsi="Tahoma" w:cs="Tahoma"/>
          <w:bCs/>
          <w:sz w:val="20"/>
          <w:szCs w:val="20"/>
          <w:lang w:val="es-BO" w:eastAsia="es-BO"/>
        </w:rPr>
        <w:t>El Consultor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D47078" w:rsidRPr="00D47078" w:rsidRDefault="00D47078" w:rsidP="00D47078">
      <w:pPr>
        <w:ind w:left="567"/>
        <w:rPr>
          <w:rFonts w:ascii="Tahoma" w:hAnsi="Tahoma" w:cs="Tahoma"/>
          <w:sz w:val="20"/>
          <w:szCs w:val="20"/>
          <w:lang w:val="es-BO" w:eastAsia="es-BO"/>
        </w:rPr>
      </w:pPr>
      <w:r w:rsidRPr="00D47078">
        <w:rPr>
          <w:rFonts w:ascii="Tahoma" w:hAnsi="Tahoma" w:cs="Tahoma"/>
          <w:sz w:val="20"/>
          <w:szCs w:val="20"/>
          <w:lang w:val="es-BO" w:eastAsia="es-BO"/>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D47078" w:rsidRPr="00D47078" w:rsidRDefault="00D47078" w:rsidP="00D47078">
      <w:pPr>
        <w:ind w:left="567"/>
        <w:rPr>
          <w:rFonts w:ascii="Tahoma" w:hAnsi="Tahoma" w:cs="Tahoma"/>
          <w:sz w:val="20"/>
          <w:szCs w:val="20"/>
          <w:lang w:val="es-BO" w:eastAsia="es-BO"/>
        </w:rPr>
      </w:pPr>
    </w:p>
    <w:p w:rsidR="00D47078" w:rsidRPr="00D47078" w:rsidRDefault="00D47078" w:rsidP="00D47078">
      <w:pPr>
        <w:ind w:left="567"/>
        <w:rPr>
          <w:rFonts w:ascii="Tahoma" w:hAnsi="Tahoma" w:cs="Tahoma"/>
          <w:b/>
          <w:bCs/>
          <w:sz w:val="20"/>
          <w:szCs w:val="20"/>
          <w:lang w:val="es-BO" w:eastAsia="es-BO"/>
        </w:rPr>
      </w:pPr>
      <w:r w:rsidRPr="00D47078">
        <w:rPr>
          <w:rFonts w:ascii="Tahoma" w:hAnsi="Tahoma" w:cs="Tahoma"/>
          <w:b/>
          <w:bCs/>
          <w:sz w:val="20"/>
          <w:szCs w:val="20"/>
          <w:lang w:val="es-BO" w:eastAsia="es-BO"/>
        </w:rPr>
        <w:t>Presentación de Informe final:</w:t>
      </w:r>
    </w:p>
    <w:p w:rsidR="00D47078" w:rsidRPr="00D47078" w:rsidRDefault="00D47078" w:rsidP="00D47078">
      <w:pPr>
        <w:ind w:left="567"/>
        <w:rPr>
          <w:rFonts w:ascii="Tahoma" w:hAnsi="Tahoma" w:cs="Tahoma"/>
          <w:b/>
          <w:bCs/>
          <w:sz w:val="20"/>
          <w:szCs w:val="20"/>
          <w:lang w:val="es-BO" w:eastAsia="es-BO"/>
        </w:rPr>
      </w:pPr>
    </w:p>
    <w:p w:rsidR="00D47078" w:rsidRPr="00D47078" w:rsidRDefault="00D47078" w:rsidP="00D47078">
      <w:pPr>
        <w:widowControl w:val="0"/>
        <w:autoSpaceDE w:val="0"/>
        <w:autoSpaceDN w:val="0"/>
        <w:adjustRightInd w:val="0"/>
        <w:spacing w:after="200" w:line="243" w:lineRule="auto"/>
        <w:ind w:left="567" w:right="143"/>
        <w:rPr>
          <w:rFonts w:ascii="Tahoma" w:hAnsi="Tahoma" w:cs="Tahoma"/>
          <w:bCs/>
          <w:sz w:val="20"/>
          <w:szCs w:val="20"/>
          <w:lang w:val="es-BO" w:eastAsia="es-BO"/>
        </w:rPr>
      </w:pPr>
      <w:r w:rsidRPr="00D47078">
        <w:rPr>
          <w:rFonts w:ascii="Tahoma" w:hAnsi="Tahoma" w:cs="Tahoma"/>
          <w:bCs/>
          <w:sz w:val="20"/>
          <w:szCs w:val="20"/>
          <w:lang w:val="es-BO" w:eastAsia="es-BO"/>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D47078" w:rsidRPr="00D47078" w:rsidRDefault="00D47078" w:rsidP="00D47078">
      <w:pPr>
        <w:ind w:left="567"/>
        <w:rPr>
          <w:rFonts w:ascii="Tahoma" w:hAnsi="Tahoma" w:cs="Tahoma"/>
          <w:sz w:val="20"/>
          <w:szCs w:val="20"/>
          <w:lang w:val="es-BO" w:eastAsia="es-BO"/>
        </w:rPr>
      </w:pPr>
      <w:r w:rsidRPr="00D47078">
        <w:rPr>
          <w:rFonts w:ascii="Tahoma" w:hAnsi="Tahoma" w:cs="Tahoma"/>
          <w:sz w:val="20"/>
          <w:szCs w:val="20"/>
          <w:lang w:val="es-BO" w:eastAsia="es-BO"/>
        </w:rPr>
        <w:t>El Supervisor o Responsable de Recepción designado para el Proceso de Contratación deberá elaborar el “Informe Final de Conformidad” hasta el séptimo (7mo) día hábil desde la recepción del “Informe Final de Cumplimiento de Contrato” emitido por el Consultor.</w:t>
      </w:r>
    </w:p>
    <w:p w:rsidR="00D47078" w:rsidRPr="00D47078" w:rsidRDefault="00D47078" w:rsidP="00D47078">
      <w:pPr>
        <w:ind w:left="567"/>
        <w:rPr>
          <w:rFonts w:ascii="Tahoma" w:hAnsi="Tahoma" w:cs="Tahoma"/>
          <w:sz w:val="20"/>
          <w:szCs w:val="20"/>
          <w:lang w:val="es-BO" w:eastAsia="es-BO"/>
        </w:rPr>
      </w:pP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LUGAR Y PLAZO DE PRESTACIÓN DEL SERVICIO DE CONSULTORÍA</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before="25" w:after="200" w:line="243" w:lineRule="auto"/>
        <w:ind w:left="533" w:right="71"/>
        <w:rPr>
          <w:rFonts w:ascii="Tahoma" w:hAnsi="Tahoma" w:cs="Tahoma"/>
          <w:sz w:val="20"/>
          <w:szCs w:val="20"/>
          <w:lang w:val="es-BO" w:eastAsia="es-BO"/>
        </w:rPr>
      </w:pPr>
      <w:r w:rsidRPr="00D47078">
        <w:rPr>
          <w:rFonts w:ascii="Tahoma" w:hAnsi="Tahoma" w:cs="Tahoma"/>
          <w:sz w:val="20"/>
          <w:szCs w:val="20"/>
          <w:lang w:val="es-BO" w:eastAsia="es-BO"/>
        </w:rPr>
        <w:t>El</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57"/>
          <w:sz w:val="20"/>
          <w:szCs w:val="20"/>
          <w:lang w:val="es-BO" w:eastAsia="es-BO"/>
        </w:rPr>
        <w:t xml:space="preserve"> </w:t>
      </w:r>
      <w:r w:rsidRPr="00D47078">
        <w:rPr>
          <w:rFonts w:ascii="Tahoma" w:hAnsi="Tahoma" w:cs="Tahoma"/>
          <w:sz w:val="20"/>
          <w:szCs w:val="20"/>
          <w:lang w:val="es-BO" w:eastAsia="es-BO"/>
        </w:rPr>
        <w:t>desarrollará</w:t>
      </w:r>
      <w:r w:rsidRPr="00D47078">
        <w:rPr>
          <w:rFonts w:ascii="Tahoma" w:hAnsi="Tahoma" w:cs="Tahoma"/>
          <w:spacing w:val="57"/>
          <w:sz w:val="20"/>
          <w:szCs w:val="20"/>
          <w:lang w:val="es-BO" w:eastAsia="es-BO"/>
        </w:rPr>
        <w:t xml:space="preserve"> </w:t>
      </w:r>
      <w:r w:rsidRPr="00D47078">
        <w:rPr>
          <w:rFonts w:ascii="Tahoma" w:hAnsi="Tahoma" w:cs="Tahoma"/>
          <w:sz w:val="20"/>
          <w:szCs w:val="20"/>
          <w:lang w:val="es-BO" w:eastAsia="es-BO"/>
        </w:rPr>
        <w:t>sus  actividades</w:t>
      </w:r>
      <w:r w:rsidRPr="00D47078">
        <w:rPr>
          <w:rFonts w:ascii="Tahoma" w:hAnsi="Tahoma" w:cs="Tahoma"/>
          <w:spacing w:val="51"/>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59"/>
          <w:sz w:val="20"/>
          <w:szCs w:val="20"/>
          <w:lang w:val="es-BO" w:eastAsia="es-BO"/>
        </w:rPr>
        <w:t xml:space="preserve"> </w:t>
      </w:r>
      <w:r w:rsidRPr="00D47078">
        <w:rPr>
          <w:rFonts w:ascii="Tahoma" w:hAnsi="Tahoma" w:cs="Tahoma"/>
          <w:sz w:val="20"/>
          <w:szCs w:val="20"/>
          <w:lang w:val="es-BO" w:eastAsia="es-BO"/>
        </w:rPr>
        <w:t>dedicación</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exclusiva</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59"/>
          <w:sz w:val="20"/>
          <w:szCs w:val="20"/>
          <w:lang w:val="es-BO" w:eastAsia="es-BO"/>
        </w:rPr>
        <w:t xml:space="preserve"> </w:t>
      </w:r>
      <w:r w:rsidRPr="00D47078">
        <w:rPr>
          <w:rFonts w:ascii="Tahoma" w:hAnsi="Tahoma" w:cs="Tahoma"/>
          <w:sz w:val="20"/>
          <w:szCs w:val="20"/>
          <w:lang w:val="es-BO" w:eastAsia="es-BO"/>
        </w:rPr>
        <w:t>Departamento</w:t>
      </w:r>
      <w:r w:rsidRPr="00D47078">
        <w:rPr>
          <w:rFonts w:ascii="Tahoma" w:hAnsi="Tahoma" w:cs="Tahoma"/>
          <w:spacing w:val="52"/>
          <w:sz w:val="20"/>
          <w:szCs w:val="20"/>
          <w:lang w:val="es-BO" w:eastAsia="es-BO"/>
        </w:rPr>
        <w:t xml:space="preserve"> </w:t>
      </w:r>
      <w:r w:rsidRPr="00D47078">
        <w:rPr>
          <w:rFonts w:ascii="Tahoma" w:hAnsi="Tahoma" w:cs="Tahoma"/>
          <w:sz w:val="20"/>
          <w:szCs w:val="20"/>
          <w:lang w:val="es-BO" w:eastAsia="es-BO"/>
        </w:rPr>
        <w:t>Jurídico</w:t>
      </w:r>
      <w:r w:rsidRPr="00D47078">
        <w:rPr>
          <w:rFonts w:ascii="Tahoma" w:hAnsi="Tahoma" w:cs="Tahoma"/>
          <w:spacing w:val="5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60"/>
          <w:sz w:val="20"/>
          <w:szCs w:val="20"/>
          <w:lang w:val="es-BO" w:eastAsia="es-BO"/>
        </w:rPr>
        <w:t xml:space="preserve"> </w:t>
      </w:r>
      <w:r w:rsidRPr="00D47078">
        <w:rPr>
          <w:rFonts w:ascii="Tahoma" w:hAnsi="Tahoma" w:cs="Tahoma"/>
          <w:sz w:val="20"/>
          <w:szCs w:val="20"/>
          <w:lang w:val="es-BO" w:eastAsia="es-BO"/>
        </w:rPr>
        <w:t xml:space="preserve">la </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Dirección Regional</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Santa Cruz,</w:t>
      </w:r>
      <w:r w:rsidRPr="00D47078">
        <w:rPr>
          <w:rFonts w:ascii="Tahoma" w:hAnsi="Tahoma" w:cs="Tahoma"/>
          <w:spacing w:val="22"/>
          <w:sz w:val="20"/>
          <w:szCs w:val="20"/>
          <w:lang w:val="es-BO" w:eastAsia="es-BO"/>
        </w:rPr>
        <w:t xml:space="preserve"> </w:t>
      </w:r>
      <w:r w:rsidRPr="00D47078">
        <w:rPr>
          <w:rFonts w:ascii="Tahoma" w:hAnsi="Tahoma" w:cs="Tahoma"/>
          <w:sz w:val="20"/>
          <w:szCs w:val="20"/>
          <w:lang w:val="es-BO" w:eastAsia="es-BO"/>
        </w:rPr>
        <w:t>ubicada</w:t>
      </w:r>
      <w:r w:rsidRPr="00D47078">
        <w:rPr>
          <w:rFonts w:ascii="Tahoma" w:hAnsi="Tahoma" w:cs="Tahoma"/>
          <w:spacing w:val="22"/>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2"/>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1"/>
          <w:sz w:val="20"/>
          <w:szCs w:val="20"/>
          <w:lang w:val="es-BO" w:eastAsia="es-BO"/>
        </w:rPr>
        <w:t xml:space="preserve"> </w:t>
      </w:r>
      <w:r w:rsidRPr="00D47078">
        <w:rPr>
          <w:rFonts w:ascii="Tahoma" w:hAnsi="Tahoma" w:cs="Tahoma"/>
          <w:sz w:val="20"/>
          <w:szCs w:val="20"/>
          <w:lang w:val="es-BO" w:eastAsia="es-BO"/>
        </w:rPr>
        <w:t>ciudad</w:t>
      </w:r>
      <w:r w:rsidRPr="00D47078">
        <w:rPr>
          <w:rFonts w:ascii="Tahoma" w:hAnsi="Tahoma" w:cs="Tahoma"/>
          <w:spacing w:val="2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Santa</w:t>
      </w:r>
      <w:r w:rsidRPr="00D47078">
        <w:rPr>
          <w:rFonts w:ascii="Tahoma" w:hAnsi="Tahoma" w:cs="Tahoma"/>
          <w:spacing w:val="21"/>
          <w:sz w:val="20"/>
          <w:szCs w:val="20"/>
          <w:lang w:val="es-BO" w:eastAsia="es-BO"/>
        </w:rPr>
        <w:t xml:space="preserve"> </w:t>
      </w:r>
      <w:r w:rsidRPr="00D47078">
        <w:rPr>
          <w:rFonts w:ascii="Tahoma" w:hAnsi="Tahoma" w:cs="Tahoma"/>
          <w:sz w:val="20"/>
          <w:szCs w:val="20"/>
          <w:lang w:val="es-BO" w:eastAsia="es-BO"/>
        </w:rPr>
        <w:t>Cruz</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8"/>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6"/>
          <w:sz w:val="20"/>
          <w:szCs w:val="20"/>
          <w:lang w:val="es-BO" w:eastAsia="es-BO"/>
        </w:rPr>
        <w:t xml:space="preserve"> </w:t>
      </w:r>
      <w:r w:rsidRPr="00D47078">
        <w:rPr>
          <w:rFonts w:ascii="Tahoma" w:hAnsi="Tahoma" w:cs="Tahoma"/>
          <w:sz w:val="20"/>
          <w:szCs w:val="20"/>
          <w:lang w:val="es-BO" w:eastAsia="es-BO"/>
        </w:rPr>
        <w:t>Sierra,</w:t>
      </w:r>
      <w:r w:rsidRPr="00D47078">
        <w:rPr>
          <w:rFonts w:ascii="Tahoma" w:hAnsi="Tahoma" w:cs="Tahoma"/>
          <w:spacing w:val="20"/>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2"/>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oficinas</w:t>
      </w:r>
      <w:r w:rsidRPr="00D47078">
        <w:rPr>
          <w:rFonts w:ascii="Tahoma" w:hAnsi="Tahoma" w:cs="Tahoma"/>
          <w:spacing w:val="1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23"/>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6"/>
          <w:sz w:val="20"/>
          <w:szCs w:val="20"/>
          <w:lang w:val="es-BO" w:eastAsia="es-BO"/>
        </w:rPr>
        <w:t xml:space="preserve"> </w:t>
      </w:r>
      <w:r w:rsidRPr="00D47078">
        <w:rPr>
          <w:rFonts w:ascii="Tahoma" w:hAnsi="Tahoma" w:cs="Tahoma"/>
          <w:sz w:val="20"/>
          <w:szCs w:val="20"/>
          <w:lang w:val="es-BO" w:eastAsia="es-BO"/>
        </w:rPr>
        <w:t>Dirección</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Regional</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Santa Cruz</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Autoridad</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Fiscalización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Juego,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ubicada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Calle</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prolongación Campero</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Nº</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155,</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donde</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la institución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establezca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según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condiciones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especiales 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trabajo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(Teletrabajo).</w:t>
      </w:r>
    </w:p>
    <w:p w:rsidR="00D47078" w:rsidRPr="00D47078" w:rsidRDefault="00D47078" w:rsidP="00D47078">
      <w:pPr>
        <w:widowControl w:val="0"/>
        <w:autoSpaceDE w:val="0"/>
        <w:autoSpaceDN w:val="0"/>
        <w:adjustRightInd w:val="0"/>
        <w:spacing w:after="200" w:line="243" w:lineRule="auto"/>
        <w:ind w:left="533" w:right="73"/>
        <w:rPr>
          <w:rFonts w:ascii="Tahoma" w:hAnsi="Tahoma" w:cs="Tahoma"/>
          <w:sz w:val="20"/>
          <w:szCs w:val="20"/>
          <w:lang w:val="es-BO" w:eastAsia="es-BO"/>
        </w:rPr>
      </w:pP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horario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trabajo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estará</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sujeto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establecido</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Entidad;</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decir,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lunes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viernes 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horario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determine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misma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acuerdo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 disposiciones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vigentes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emitidas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por 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área competente.</w:t>
      </w:r>
    </w:p>
    <w:p w:rsidR="00D47078" w:rsidRPr="00D47078" w:rsidRDefault="00D47078" w:rsidP="00D47078">
      <w:pPr>
        <w:widowControl w:val="0"/>
        <w:autoSpaceDE w:val="0"/>
        <w:autoSpaceDN w:val="0"/>
        <w:adjustRightInd w:val="0"/>
        <w:spacing w:after="200" w:line="243" w:lineRule="auto"/>
        <w:ind w:left="533" w:right="73"/>
        <w:rPr>
          <w:rFonts w:ascii="Tahoma" w:hAnsi="Tahoma" w:cs="Tahoma"/>
          <w:sz w:val="20"/>
          <w:szCs w:val="20"/>
          <w:lang w:val="es-BO" w:eastAsia="es-BO"/>
        </w:rPr>
      </w:pPr>
      <w:r w:rsidRPr="00D47078">
        <w:rPr>
          <w:rFonts w:ascii="Tahoma" w:hAnsi="Tahoma" w:cs="Tahoma"/>
          <w:sz w:val="20"/>
          <w:szCs w:val="20"/>
          <w:lang w:val="es-BO" w:eastAsia="es-BO"/>
        </w:rPr>
        <w:t>El contrato de la consultoría individual de línea entrará en vigencia a partir del día siguiente hábil de la suscripción del contrato, hasta el 31 de diciembre de 2024.</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PERFIL PROFESIONAL REQUERIDO</w:t>
      </w:r>
    </w:p>
    <w:p w:rsidR="00D47078" w:rsidRPr="00D47078" w:rsidRDefault="00D47078" w:rsidP="00D47078">
      <w:pPr>
        <w:widowControl w:val="0"/>
        <w:autoSpaceDE w:val="0"/>
        <w:autoSpaceDN w:val="0"/>
        <w:adjustRightInd w:val="0"/>
        <w:spacing w:line="211" w:lineRule="exact"/>
        <w:ind w:left="567"/>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after="200" w:line="243" w:lineRule="auto"/>
        <w:ind w:left="533" w:right="73"/>
        <w:rPr>
          <w:rFonts w:ascii="Tahoma" w:hAnsi="Tahoma" w:cs="Tahoma"/>
          <w:sz w:val="20"/>
          <w:szCs w:val="20"/>
          <w:lang w:val="es-BO" w:eastAsia="es-BO"/>
        </w:rPr>
      </w:pPr>
      <w:r w:rsidRPr="00D47078">
        <w:rPr>
          <w:rFonts w:ascii="Tahoma" w:hAnsi="Tahoma" w:cs="Tahoma"/>
          <w:sz w:val="20"/>
          <w:szCs w:val="20"/>
          <w:lang w:val="es-BO" w:eastAsia="es-BO"/>
        </w:rPr>
        <w:t xml:space="preserve">La adjudicación se realizará por Presupuesto Fijo y se efectuará a las propuestas que alcancen </w:t>
      </w:r>
      <w:r w:rsidRPr="00D47078">
        <w:rPr>
          <w:rFonts w:ascii="Tahoma" w:hAnsi="Tahoma" w:cs="Tahoma"/>
          <w:sz w:val="20"/>
          <w:szCs w:val="20"/>
          <w:lang w:val="es-BO" w:eastAsia="es-BO"/>
        </w:rPr>
        <w:lastRenderedPageBreak/>
        <w:t>las mayores calificaciones de los requisitos exigidos, el puntaje mínimo será de 50 (cincuenta) puntos los cuales son citados a continuación y desglosados en el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3"/>
        <w:gridCol w:w="4569"/>
        <w:gridCol w:w="2325"/>
      </w:tblGrid>
      <w:tr w:rsidR="00D47078" w:rsidRPr="00D47078" w:rsidTr="00D47078">
        <w:trPr>
          <w:trHeight w:hRule="exact" w:val="441"/>
          <w:jc w:val="center"/>
        </w:trPr>
        <w:tc>
          <w:tcPr>
            <w:tcW w:w="7272" w:type="dxa"/>
            <w:gridSpan w:val="2"/>
            <w:shd w:val="clear" w:color="auto" w:fill="F2F2F2"/>
            <w:vAlign w:val="center"/>
          </w:tcPr>
          <w:p w:rsidR="00D47078" w:rsidRPr="00D47078" w:rsidRDefault="00D47078" w:rsidP="00D47078">
            <w:pPr>
              <w:widowControl w:val="0"/>
              <w:autoSpaceDE w:val="0"/>
              <w:autoSpaceDN w:val="0"/>
              <w:adjustRightInd w:val="0"/>
              <w:spacing w:after="200" w:line="276" w:lineRule="auto"/>
              <w:jc w:val="center"/>
              <w:rPr>
                <w:rFonts w:ascii="Times New Roman" w:hAnsi="Times New Roman"/>
                <w:sz w:val="20"/>
                <w:szCs w:val="20"/>
                <w:lang w:val="es-BO" w:eastAsia="es-BO"/>
              </w:rPr>
            </w:pPr>
            <w:r w:rsidRPr="00D47078">
              <w:rPr>
                <w:rFonts w:ascii="Tahoma" w:hAnsi="Tahoma" w:cs="Tahoma"/>
                <w:b/>
                <w:bCs/>
                <w:sz w:val="20"/>
                <w:szCs w:val="20"/>
                <w:lang w:val="es-BO" w:eastAsia="es-BO"/>
              </w:rPr>
              <w:t>I. FORMACIÓN</w:t>
            </w:r>
            <w:r w:rsidRPr="00D47078">
              <w:rPr>
                <w:rFonts w:ascii="Tahoma" w:hAnsi="Tahoma" w:cs="Tahoma"/>
                <w:b/>
                <w:bCs/>
                <w:spacing w:val="-10"/>
                <w:sz w:val="20"/>
                <w:szCs w:val="20"/>
                <w:lang w:val="es-BO" w:eastAsia="es-BO"/>
              </w:rPr>
              <w:t xml:space="preserve"> </w:t>
            </w:r>
            <w:r w:rsidRPr="00D47078">
              <w:rPr>
                <w:rFonts w:ascii="Tahoma" w:hAnsi="Tahoma" w:cs="Tahoma"/>
                <w:b/>
                <w:bCs/>
                <w:sz w:val="20"/>
                <w:szCs w:val="20"/>
                <w:lang w:val="es-BO" w:eastAsia="es-BO"/>
              </w:rPr>
              <w:t>Y</w:t>
            </w:r>
            <w:r w:rsidRPr="00D47078">
              <w:rPr>
                <w:rFonts w:ascii="Tahoma" w:hAnsi="Tahoma" w:cs="Tahoma"/>
                <w:b/>
                <w:bCs/>
                <w:spacing w:val="-1"/>
                <w:sz w:val="20"/>
                <w:szCs w:val="20"/>
                <w:lang w:val="es-BO" w:eastAsia="es-BO"/>
              </w:rPr>
              <w:t xml:space="preserve"> </w:t>
            </w:r>
            <w:r w:rsidRPr="00D47078">
              <w:rPr>
                <w:rFonts w:ascii="Tahoma" w:hAnsi="Tahoma" w:cs="Tahoma"/>
                <w:b/>
                <w:bCs/>
                <w:sz w:val="20"/>
                <w:szCs w:val="20"/>
                <w:lang w:val="es-BO" w:eastAsia="es-BO"/>
              </w:rPr>
              <w:t>EXPERIENCIA</w:t>
            </w:r>
          </w:p>
        </w:tc>
        <w:tc>
          <w:tcPr>
            <w:tcW w:w="2325" w:type="dxa"/>
            <w:shd w:val="clear" w:color="auto" w:fill="F2F2F2"/>
            <w:vAlign w:val="center"/>
          </w:tcPr>
          <w:p w:rsidR="00D47078" w:rsidRPr="00D47078" w:rsidRDefault="00D47078" w:rsidP="00D47078">
            <w:pPr>
              <w:widowControl w:val="0"/>
              <w:autoSpaceDE w:val="0"/>
              <w:autoSpaceDN w:val="0"/>
              <w:adjustRightInd w:val="0"/>
              <w:spacing w:after="200" w:line="276" w:lineRule="auto"/>
              <w:jc w:val="center"/>
              <w:rPr>
                <w:rFonts w:ascii="Times New Roman" w:hAnsi="Times New Roman"/>
                <w:sz w:val="20"/>
                <w:szCs w:val="20"/>
                <w:lang w:val="es-BO" w:eastAsia="es-BO"/>
              </w:rPr>
            </w:pPr>
            <w:r w:rsidRPr="00D47078">
              <w:rPr>
                <w:rFonts w:ascii="Tahoma" w:hAnsi="Tahoma" w:cs="Tahoma"/>
                <w:b/>
                <w:bCs/>
                <w:sz w:val="20"/>
                <w:szCs w:val="20"/>
                <w:lang w:val="es-BO" w:eastAsia="es-BO"/>
              </w:rPr>
              <w:t>PUNTAJE</w:t>
            </w:r>
            <w:r w:rsidRPr="00D47078">
              <w:rPr>
                <w:rFonts w:ascii="Tahoma" w:hAnsi="Tahoma" w:cs="Tahoma"/>
                <w:b/>
                <w:bCs/>
                <w:spacing w:val="-5"/>
                <w:sz w:val="20"/>
                <w:szCs w:val="20"/>
                <w:lang w:val="es-BO" w:eastAsia="es-BO"/>
              </w:rPr>
              <w:t xml:space="preserve"> </w:t>
            </w:r>
            <w:r w:rsidRPr="00D47078">
              <w:rPr>
                <w:rFonts w:ascii="Tahoma" w:hAnsi="Tahoma" w:cs="Tahoma"/>
                <w:b/>
                <w:bCs/>
                <w:sz w:val="20"/>
                <w:szCs w:val="20"/>
                <w:lang w:val="es-BO" w:eastAsia="es-BO"/>
              </w:rPr>
              <w:t>ASIGNADO</w:t>
            </w:r>
          </w:p>
        </w:tc>
      </w:tr>
      <w:tr w:rsidR="00D47078" w:rsidRPr="00D47078" w:rsidTr="00D47078">
        <w:trPr>
          <w:trHeight w:hRule="exact" w:val="538"/>
          <w:jc w:val="center"/>
        </w:trPr>
        <w:tc>
          <w:tcPr>
            <w:tcW w:w="2703" w:type="dxa"/>
            <w:vAlign w:val="center"/>
          </w:tcPr>
          <w:p w:rsidR="00D47078" w:rsidRPr="00D47078" w:rsidRDefault="00D47078" w:rsidP="00D47078">
            <w:pPr>
              <w:widowControl w:val="0"/>
              <w:autoSpaceDE w:val="0"/>
              <w:autoSpaceDN w:val="0"/>
              <w:adjustRightInd w:val="0"/>
              <w:spacing w:after="200" w:line="276" w:lineRule="auto"/>
              <w:jc w:val="left"/>
              <w:rPr>
                <w:rFonts w:ascii="Times New Roman" w:hAnsi="Times New Roman"/>
                <w:b/>
                <w:sz w:val="20"/>
                <w:szCs w:val="20"/>
                <w:lang w:val="es-BO" w:eastAsia="es-BO"/>
              </w:rPr>
            </w:pPr>
            <w:r w:rsidRPr="00D47078">
              <w:rPr>
                <w:rFonts w:ascii="Tahoma" w:hAnsi="Tahoma" w:cs="Tahoma"/>
                <w:b/>
                <w:sz w:val="20"/>
                <w:szCs w:val="20"/>
                <w:lang w:val="es-BO" w:eastAsia="es-BO"/>
              </w:rPr>
              <w:t>a)  Formación</w:t>
            </w:r>
            <w:r w:rsidRPr="00D47078">
              <w:rPr>
                <w:rFonts w:ascii="Tahoma" w:hAnsi="Tahoma" w:cs="Tahoma"/>
                <w:b/>
                <w:spacing w:val="-3"/>
                <w:sz w:val="20"/>
                <w:szCs w:val="20"/>
                <w:lang w:val="es-BO" w:eastAsia="es-BO"/>
              </w:rPr>
              <w:t xml:space="preserve"> </w:t>
            </w:r>
            <w:r w:rsidRPr="00D47078">
              <w:rPr>
                <w:rFonts w:ascii="Tahoma" w:hAnsi="Tahoma" w:cs="Tahoma"/>
                <w:b/>
                <w:sz w:val="20"/>
                <w:szCs w:val="20"/>
                <w:lang w:val="es-BO" w:eastAsia="es-BO"/>
              </w:rPr>
              <w:t>Académica</w:t>
            </w:r>
          </w:p>
        </w:tc>
        <w:tc>
          <w:tcPr>
            <w:tcW w:w="4569" w:type="dxa"/>
            <w:vAlign w:val="center"/>
          </w:tcPr>
          <w:p w:rsidR="00D47078" w:rsidRPr="00D47078" w:rsidRDefault="00D47078" w:rsidP="00D47078">
            <w:pPr>
              <w:widowControl w:val="0"/>
              <w:autoSpaceDE w:val="0"/>
              <w:autoSpaceDN w:val="0"/>
              <w:adjustRightInd w:val="0"/>
              <w:spacing w:before="3" w:after="200" w:line="276" w:lineRule="auto"/>
              <w:ind w:left="51"/>
              <w:jc w:val="left"/>
              <w:rPr>
                <w:rFonts w:ascii="Times New Roman" w:hAnsi="Times New Roman"/>
                <w:sz w:val="20"/>
                <w:szCs w:val="20"/>
                <w:lang w:val="es-BO" w:eastAsia="es-BO"/>
              </w:rPr>
            </w:pPr>
            <w:r w:rsidRPr="00D47078">
              <w:rPr>
                <w:rFonts w:ascii="Tahoma" w:hAnsi="Tahoma" w:cs="Tahoma"/>
                <w:sz w:val="20"/>
                <w:szCs w:val="20"/>
                <w:lang w:val="es-BO" w:eastAsia="es-BO"/>
              </w:rPr>
              <w:t xml:space="preserve">Título en Provisión Nacional en Ciencias Jurídicas o Derecho (excluyente). </w:t>
            </w:r>
          </w:p>
        </w:tc>
        <w:tc>
          <w:tcPr>
            <w:tcW w:w="2325" w:type="dxa"/>
            <w:vMerge w:val="restart"/>
            <w:vAlign w:val="center"/>
          </w:tcPr>
          <w:p w:rsidR="00D47078" w:rsidRPr="00D47078" w:rsidRDefault="00D47078" w:rsidP="00D47078">
            <w:pPr>
              <w:widowControl w:val="0"/>
              <w:autoSpaceDE w:val="0"/>
              <w:autoSpaceDN w:val="0"/>
              <w:adjustRightInd w:val="0"/>
              <w:spacing w:after="200" w:line="276" w:lineRule="auto"/>
              <w:ind w:left="961" w:right="976"/>
              <w:jc w:val="center"/>
              <w:rPr>
                <w:rFonts w:ascii="Times New Roman" w:hAnsi="Times New Roman"/>
                <w:sz w:val="20"/>
                <w:szCs w:val="20"/>
                <w:lang w:val="es-BO" w:eastAsia="es-BO"/>
              </w:rPr>
            </w:pPr>
            <w:r w:rsidRPr="00D47078">
              <w:rPr>
                <w:rFonts w:ascii="Tahoma" w:hAnsi="Tahoma" w:cs="Tahoma"/>
                <w:w w:val="99"/>
                <w:sz w:val="20"/>
                <w:szCs w:val="20"/>
                <w:lang w:val="es-BO" w:eastAsia="es-BO"/>
              </w:rPr>
              <w:t>35</w:t>
            </w:r>
          </w:p>
        </w:tc>
      </w:tr>
      <w:tr w:rsidR="00D47078" w:rsidRPr="00D47078" w:rsidTr="00D47078">
        <w:trPr>
          <w:trHeight w:hRule="exact" w:val="2335"/>
          <w:jc w:val="center"/>
        </w:trPr>
        <w:tc>
          <w:tcPr>
            <w:tcW w:w="2703" w:type="dxa"/>
            <w:vAlign w:val="center"/>
          </w:tcPr>
          <w:p w:rsidR="00D47078" w:rsidRPr="00D47078" w:rsidRDefault="00D47078" w:rsidP="00D47078">
            <w:pPr>
              <w:widowControl w:val="0"/>
              <w:autoSpaceDE w:val="0"/>
              <w:autoSpaceDN w:val="0"/>
              <w:adjustRightInd w:val="0"/>
              <w:spacing w:before="4" w:after="200" w:line="100" w:lineRule="exact"/>
              <w:jc w:val="left"/>
              <w:rPr>
                <w:rFonts w:ascii="Times New Roman" w:hAnsi="Times New Roman"/>
                <w:sz w:val="20"/>
                <w:szCs w:val="20"/>
                <w:lang w:val="es-BO" w:eastAsia="es-BO"/>
              </w:rPr>
            </w:pPr>
          </w:p>
          <w:p w:rsidR="00D47078" w:rsidRPr="00D47078" w:rsidRDefault="00D47078" w:rsidP="00D47078">
            <w:pPr>
              <w:widowControl w:val="0"/>
              <w:autoSpaceDE w:val="0"/>
              <w:autoSpaceDN w:val="0"/>
              <w:adjustRightInd w:val="0"/>
              <w:spacing w:after="200" w:line="276" w:lineRule="auto"/>
              <w:jc w:val="left"/>
              <w:rPr>
                <w:rFonts w:ascii="Times New Roman" w:hAnsi="Times New Roman"/>
                <w:b/>
                <w:sz w:val="20"/>
                <w:szCs w:val="20"/>
                <w:lang w:val="es-BO" w:eastAsia="es-BO"/>
              </w:rPr>
            </w:pPr>
            <w:r w:rsidRPr="00D47078">
              <w:rPr>
                <w:rFonts w:ascii="Tahoma" w:hAnsi="Tahoma" w:cs="Tahoma"/>
                <w:b/>
                <w:sz w:val="20"/>
                <w:szCs w:val="20"/>
                <w:lang w:val="es-BO" w:eastAsia="es-BO"/>
              </w:rPr>
              <w:t>b)</w:t>
            </w:r>
            <w:r w:rsidRPr="00D47078">
              <w:rPr>
                <w:rFonts w:ascii="Tahoma" w:hAnsi="Tahoma" w:cs="Tahoma"/>
                <w:b/>
                <w:spacing w:val="62"/>
                <w:sz w:val="20"/>
                <w:szCs w:val="20"/>
                <w:lang w:val="es-BO" w:eastAsia="es-BO"/>
              </w:rPr>
              <w:t xml:space="preserve"> </w:t>
            </w:r>
            <w:r w:rsidRPr="00D47078">
              <w:rPr>
                <w:rFonts w:ascii="Tahoma" w:hAnsi="Tahoma" w:cs="Tahoma"/>
                <w:b/>
                <w:sz w:val="20"/>
                <w:szCs w:val="20"/>
                <w:lang w:val="es-BO" w:eastAsia="es-BO"/>
              </w:rPr>
              <w:t>Cursos</w:t>
            </w:r>
          </w:p>
        </w:tc>
        <w:tc>
          <w:tcPr>
            <w:tcW w:w="4569" w:type="dxa"/>
            <w:vAlign w:val="center"/>
          </w:tcPr>
          <w:p w:rsidR="00D47078" w:rsidRPr="00D47078" w:rsidRDefault="00D47078" w:rsidP="00D47078">
            <w:pPr>
              <w:widowControl w:val="0"/>
              <w:autoSpaceDE w:val="0"/>
              <w:autoSpaceDN w:val="0"/>
              <w:adjustRightInd w:val="0"/>
              <w:spacing w:after="200" w:line="276" w:lineRule="auto"/>
              <w:jc w:val="left"/>
              <w:rPr>
                <w:rFonts w:ascii="Tahoma" w:hAnsi="Tahoma" w:cs="Tahoma"/>
                <w:b/>
                <w:sz w:val="20"/>
                <w:szCs w:val="20"/>
                <w:lang w:val="es-BO" w:eastAsia="es-BO"/>
              </w:rPr>
            </w:pPr>
            <w:r w:rsidRPr="00D47078">
              <w:rPr>
                <w:rFonts w:ascii="Tahoma" w:hAnsi="Tahoma" w:cs="Tahoma"/>
                <w:b/>
                <w:sz w:val="20"/>
                <w:szCs w:val="20"/>
                <w:u w:val="single"/>
                <w:lang w:val="es-BO" w:eastAsia="es-BO"/>
              </w:rPr>
              <w:t>Certificado</w:t>
            </w:r>
            <w:r w:rsidRPr="00D47078">
              <w:rPr>
                <w:rFonts w:ascii="Tahoma" w:hAnsi="Tahoma" w:cs="Tahoma"/>
                <w:b/>
                <w:spacing w:val="-4"/>
                <w:sz w:val="20"/>
                <w:szCs w:val="20"/>
                <w:u w:val="single"/>
                <w:lang w:val="es-BO" w:eastAsia="es-BO"/>
              </w:rPr>
              <w:t xml:space="preserve"> </w:t>
            </w:r>
            <w:r w:rsidRPr="00D47078">
              <w:rPr>
                <w:rFonts w:ascii="Tahoma" w:hAnsi="Tahoma" w:cs="Tahoma"/>
                <w:b/>
                <w:sz w:val="20"/>
                <w:szCs w:val="20"/>
                <w:u w:val="single"/>
                <w:lang w:val="es-BO" w:eastAsia="es-BO"/>
              </w:rPr>
              <w:t>de</w:t>
            </w:r>
            <w:r w:rsidRPr="00D47078">
              <w:rPr>
                <w:rFonts w:ascii="Tahoma" w:hAnsi="Tahoma" w:cs="Tahoma"/>
                <w:b/>
                <w:spacing w:val="-1"/>
                <w:sz w:val="20"/>
                <w:szCs w:val="20"/>
                <w:u w:val="single"/>
                <w:lang w:val="es-BO" w:eastAsia="es-BO"/>
              </w:rPr>
              <w:t xml:space="preserve"> </w:t>
            </w:r>
            <w:r w:rsidRPr="00D47078">
              <w:rPr>
                <w:rFonts w:ascii="Tahoma" w:hAnsi="Tahoma" w:cs="Tahoma"/>
                <w:b/>
                <w:sz w:val="20"/>
                <w:szCs w:val="20"/>
                <w:u w:val="single"/>
                <w:lang w:val="es-BO" w:eastAsia="es-BO"/>
              </w:rPr>
              <w:t>Cursos</w:t>
            </w:r>
            <w:r w:rsidRPr="00D47078">
              <w:rPr>
                <w:rFonts w:ascii="Tahoma" w:hAnsi="Tahoma" w:cs="Tahoma"/>
                <w:b/>
                <w:spacing w:val="-4"/>
                <w:sz w:val="20"/>
                <w:szCs w:val="20"/>
                <w:u w:val="single"/>
                <w:lang w:val="es-BO" w:eastAsia="es-BO"/>
              </w:rPr>
              <w:t xml:space="preserve"> </w:t>
            </w:r>
            <w:r w:rsidRPr="00D47078">
              <w:rPr>
                <w:rFonts w:ascii="Tahoma" w:hAnsi="Tahoma" w:cs="Tahoma"/>
                <w:b/>
                <w:sz w:val="20"/>
                <w:szCs w:val="20"/>
                <w:u w:val="single"/>
                <w:lang w:val="es-BO" w:eastAsia="es-BO"/>
              </w:rPr>
              <w:t>de:</w:t>
            </w:r>
          </w:p>
          <w:p w:rsidR="00D47078" w:rsidRPr="00D47078" w:rsidRDefault="00D47078" w:rsidP="00D47078">
            <w:pPr>
              <w:widowControl w:val="0"/>
              <w:numPr>
                <w:ilvl w:val="0"/>
                <w:numId w:val="42"/>
              </w:numPr>
              <w:autoSpaceDE w:val="0"/>
              <w:autoSpaceDN w:val="0"/>
              <w:adjustRightInd w:val="0"/>
              <w:spacing w:after="200" w:line="276" w:lineRule="auto"/>
              <w:ind w:left="515" w:right="-36" w:hanging="246"/>
              <w:jc w:val="left"/>
              <w:rPr>
                <w:rFonts w:ascii="Tahoma" w:hAnsi="Tahoma" w:cs="Tahoma"/>
                <w:sz w:val="20"/>
                <w:szCs w:val="20"/>
                <w:lang w:val="es-BO" w:eastAsia="es-BO"/>
              </w:rPr>
            </w:pPr>
            <w:r w:rsidRPr="00D47078">
              <w:rPr>
                <w:rFonts w:ascii="Tahoma" w:hAnsi="Tahoma" w:cs="Tahoma"/>
                <w:sz w:val="20"/>
                <w:szCs w:val="20"/>
                <w:lang w:val="es-BO" w:eastAsia="es-BO"/>
              </w:rPr>
              <w:t>Ley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1178</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Administración</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Control Gubernamentales.</w:t>
            </w:r>
          </w:p>
          <w:p w:rsidR="00D47078" w:rsidRPr="00D47078" w:rsidRDefault="00D47078" w:rsidP="00D47078">
            <w:pPr>
              <w:widowControl w:val="0"/>
              <w:numPr>
                <w:ilvl w:val="0"/>
                <w:numId w:val="42"/>
              </w:numPr>
              <w:autoSpaceDE w:val="0"/>
              <w:autoSpaceDN w:val="0"/>
              <w:adjustRightInd w:val="0"/>
              <w:spacing w:before="3" w:after="200" w:line="276" w:lineRule="auto"/>
              <w:ind w:left="515" w:right="-36" w:hanging="246"/>
              <w:jc w:val="left"/>
              <w:rPr>
                <w:rFonts w:ascii="Tahoma" w:hAnsi="Tahoma" w:cs="Tahoma"/>
                <w:sz w:val="20"/>
                <w:szCs w:val="20"/>
                <w:lang w:val="es-BO" w:eastAsia="es-BO"/>
              </w:rPr>
            </w:pPr>
            <w:r w:rsidRPr="00D47078">
              <w:rPr>
                <w:rFonts w:ascii="Tahoma" w:hAnsi="Tahoma" w:cs="Tahoma"/>
                <w:sz w:val="20"/>
                <w:szCs w:val="20"/>
                <w:lang w:val="es-BO" w:eastAsia="es-BO"/>
              </w:rPr>
              <w:t>Curso 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Responsabilidad</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por la Función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Pública.</w:t>
            </w:r>
          </w:p>
          <w:p w:rsidR="00D47078" w:rsidRPr="00D47078" w:rsidRDefault="00D47078" w:rsidP="00D47078">
            <w:pPr>
              <w:widowControl w:val="0"/>
              <w:numPr>
                <w:ilvl w:val="0"/>
                <w:numId w:val="42"/>
              </w:numPr>
              <w:autoSpaceDE w:val="0"/>
              <w:autoSpaceDN w:val="0"/>
              <w:adjustRightInd w:val="0"/>
              <w:spacing w:before="3" w:after="200" w:line="276" w:lineRule="auto"/>
              <w:ind w:left="515" w:right="-36" w:hanging="246"/>
              <w:jc w:val="left"/>
              <w:rPr>
                <w:rFonts w:ascii="Tahoma" w:hAnsi="Tahoma" w:cs="Tahoma"/>
                <w:sz w:val="20"/>
                <w:szCs w:val="20"/>
                <w:lang w:val="es-BO" w:eastAsia="es-BO"/>
              </w:rPr>
            </w:pPr>
            <w:r w:rsidRPr="00D47078">
              <w:rPr>
                <w:rFonts w:ascii="Tahoma" w:hAnsi="Tahoma" w:cs="Tahoma"/>
                <w:sz w:val="20"/>
                <w:szCs w:val="20"/>
                <w:lang w:val="es-BO" w:eastAsia="es-BO"/>
              </w:rPr>
              <w:t>Certificado de Idioma Nativo.</w:t>
            </w:r>
          </w:p>
        </w:tc>
        <w:tc>
          <w:tcPr>
            <w:tcW w:w="2325" w:type="dxa"/>
            <w:vMerge/>
          </w:tcPr>
          <w:p w:rsidR="00D47078" w:rsidRPr="00D47078" w:rsidRDefault="00D47078" w:rsidP="00D47078">
            <w:pPr>
              <w:widowControl w:val="0"/>
              <w:autoSpaceDE w:val="0"/>
              <w:autoSpaceDN w:val="0"/>
              <w:adjustRightInd w:val="0"/>
              <w:spacing w:before="3" w:after="200" w:line="276" w:lineRule="auto"/>
              <w:ind w:left="51"/>
              <w:jc w:val="left"/>
              <w:rPr>
                <w:rFonts w:ascii="Times New Roman" w:hAnsi="Times New Roman"/>
                <w:sz w:val="20"/>
                <w:szCs w:val="20"/>
                <w:lang w:val="es-BO" w:eastAsia="es-BO"/>
              </w:rPr>
            </w:pPr>
          </w:p>
        </w:tc>
      </w:tr>
      <w:tr w:rsidR="00D47078" w:rsidRPr="00D47078" w:rsidTr="00D47078">
        <w:trPr>
          <w:trHeight w:hRule="exact" w:val="1714"/>
          <w:jc w:val="center"/>
        </w:trPr>
        <w:tc>
          <w:tcPr>
            <w:tcW w:w="2703" w:type="dxa"/>
            <w:vAlign w:val="center"/>
          </w:tcPr>
          <w:p w:rsidR="00D47078" w:rsidRPr="00D47078" w:rsidRDefault="00D47078" w:rsidP="00D47078">
            <w:pPr>
              <w:widowControl w:val="0"/>
              <w:autoSpaceDE w:val="0"/>
              <w:autoSpaceDN w:val="0"/>
              <w:adjustRightInd w:val="0"/>
              <w:spacing w:after="200" w:line="241" w:lineRule="exact"/>
              <w:ind w:left="51"/>
              <w:jc w:val="left"/>
              <w:rPr>
                <w:rFonts w:ascii="Times New Roman" w:hAnsi="Times New Roman"/>
                <w:b/>
                <w:sz w:val="20"/>
                <w:szCs w:val="20"/>
                <w:lang w:val="es-BO" w:eastAsia="es-BO"/>
              </w:rPr>
            </w:pPr>
            <w:r w:rsidRPr="00D47078">
              <w:rPr>
                <w:rFonts w:ascii="Tahoma" w:hAnsi="Tahoma" w:cs="Tahoma"/>
                <w:b/>
                <w:position w:val="-1"/>
                <w:sz w:val="20"/>
                <w:szCs w:val="20"/>
                <w:lang w:val="es-BO" w:eastAsia="es-BO"/>
              </w:rPr>
              <w:t xml:space="preserve">c) </w:t>
            </w:r>
            <w:r w:rsidRPr="00D47078">
              <w:rPr>
                <w:rFonts w:ascii="Tahoma" w:hAnsi="Tahoma" w:cs="Tahoma"/>
                <w:b/>
                <w:spacing w:val="61"/>
                <w:position w:val="-1"/>
                <w:sz w:val="20"/>
                <w:szCs w:val="20"/>
                <w:lang w:val="es-BO" w:eastAsia="es-BO"/>
              </w:rPr>
              <w:t xml:space="preserve"> </w:t>
            </w:r>
            <w:r w:rsidRPr="00D47078">
              <w:rPr>
                <w:rFonts w:ascii="Tahoma" w:hAnsi="Tahoma" w:cs="Tahoma"/>
                <w:b/>
                <w:position w:val="-1"/>
                <w:sz w:val="20"/>
                <w:szCs w:val="20"/>
                <w:lang w:val="es-BO" w:eastAsia="es-BO"/>
              </w:rPr>
              <w:t>Experiencia</w:t>
            </w:r>
            <w:r w:rsidRPr="00D47078">
              <w:rPr>
                <w:rFonts w:ascii="Tahoma" w:hAnsi="Tahoma" w:cs="Tahoma"/>
                <w:b/>
                <w:spacing w:val="-6"/>
                <w:position w:val="-1"/>
                <w:sz w:val="20"/>
                <w:szCs w:val="20"/>
                <w:lang w:val="es-BO" w:eastAsia="es-BO"/>
              </w:rPr>
              <w:t xml:space="preserve"> </w:t>
            </w:r>
            <w:r w:rsidRPr="00D47078">
              <w:rPr>
                <w:rFonts w:ascii="Tahoma" w:hAnsi="Tahoma" w:cs="Tahoma"/>
                <w:b/>
                <w:position w:val="-1"/>
                <w:sz w:val="20"/>
                <w:szCs w:val="20"/>
                <w:lang w:val="es-BO" w:eastAsia="es-BO"/>
              </w:rPr>
              <w:t>General</w:t>
            </w:r>
          </w:p>
        </w:tc>
        <w:tc>
          <w:tcPr>
            <w:tcW w:w="4569" w:type="dxa"/>
            <w:vAlign w:val="center"/>
          </w:tcPr>
          <w:p w:rsidR="00D47078" w:rsidRPr="00D47078" w:rsidRDefault="00D47078" w:rsidP="00D47078">
            <w:pPr>
              <w:widowControl w:val="0"/>
              <w:autoSpaceDE w:val="0"/>
              <w:autoSpaceDN w:val="0"/>
              <w:adjustRightInd w:val="0"/>
              <w:spacing w:after="200" w:line="243" w:lineRule="auto"/>
              <w:ind w:left="51" w:right="106"/>
              <w:rPr>
                <w:rFonts w:ascii="Tahoma" w:hAnsi="Tahoma" w:cs="Tahoma"/>
                <w:sz w:val="20"/>
                <w:szCs w:val="20"/>
                <w:lang w:val="es-BO" w:eastAsia="es-BO"/>
              </w:rPr>
            </w:pPr>
            <w:r w:rsidRPr="00D47078">
              <w:rPr>
                <w:rFonts w:ascii="Tahoma" w:hAnsi="Tahoma" w:cs="Tahoma"/>
                <w:sz w:val="20"/>
                <w:szCs w:val="20"/>
                <w:lang w:val="es-BO" w:eastAsia="es-BO"/>
              </w:rPr>
              <w:t>Dos (2) años de experiencia general en el ejercicio de la profesión en el sector público o privado, computable a partir de la obtención del título en Provisión Nacional</w:t>
            </w:r>
            <w:proofErr w:type="gramStart"/>
            <w:r w:rsidRPr="00D47078">
              <w:rPr>
                <w:rFonts w:ascii="Tahoma" w:hAnsi="Tahoma" w:cs="Tahoma"/>
                <w:sz w:val="20"/>
                <w:szCs w:val="20"/>
                <w:lang w:val="es-BO" w:eastAsia="es-BO"/>
              </w:rPr>
              <w:t xml:space="preserve">, respaldado con </w:t>
            </w:r>
            <w:proofErr w:type="gramEnd"/>
            <w:r w:rsidRPr="00D47078">
              <w:rPr>
                <w:rFonts w:ascii="Tahoma" w:hAnsi="Tahoma" w:cs="Tahoma"/>
                <w:sz w:val="20"/>
                <w:szCs w:val="20"/>
                <w:lang w:val="es-BO" w:eastAsia="es-BO"/>
              </w:rPr>
              <w:t xml:space="preserve"> certificados de trabajo o certificado de cumplimiento de contrato que acredite haber cumplido con el periodo de tiempo solicitado.</w:t>
            </w:r>
          </w:p>
        </w:tc>
        <w:tc>
          <w:tcPr>
            <w:tcW w:w="2325" w:type="dxa"/>
            <w:vMerge/>
          </w:tcPr>
          <w:p w:rsidR="00D47078" w:rsidRPr="00D47078" w:rsidRDefault="00D47078" w:rsidP="00D47078">
            <w:pPr>
              <w:widowControl w:val="0"/>
              <w:autoSpaceDE w:val="0"/>
              <w:autoSpaceDN w:val="0"/>
              <w:adjustRightInd w:val="0"/>
              <w:spacing w:after="200" w:line="276" w:lineRule="auto"/>
              <w:jc w:val="left"/>
              <w:rPr>
                <w:rFonts w:ascii="Times New Roman" w:hAnsi="Times New Roman"/>
                <w:sz w:val="20"/>
                <w:szCs w:val="20"/>
                <w:lang w:val="es-BO" w:eastAsia="es-BO"/>
              </w:rPr>
            </w:pPr>
          </w:p>
        </w:tc>
      </w:tr>
      <w:tr w:rsidR="00D47078" w:rsidRPr="00D47078" w:rsidTr="00D47078">
        <w:trPr>
          <w:trHeight w:hRule="exact" w:val="2470"/>
          <w:jc w:val="center"/>
        </w:trPr>
        <w:tc>
          <w:tcPr>
            <w:tcW w:w="2703" w:type="dxa"/>
            <w:vAlign w:val="center"/>
          </w:tcPr>
          <w:p w:rsidR="00D47078" w:rsidRPr="00D47078" w:rsidRDefault="00D47078" w:rsidP="00D47078">
            <w:pPr>
              <w:widowControl w:val="0"/>
              <w:autoSpaceDE w:val="0"/>
              <w:autoSpaceDN w:val="0"/>
              <w:adjustRightInd w:val="0"/>
              <w:spacing w:after="200" w:line="276" w:lineRule="auto"/>
              <w:jc w:val="left"/>
              <w:rPr>
                <w:rFonts w:ascii="Times New Roman" w:hAnsi="Times New Roman"/>
                <w:b/>
                <w:sz w:val="20"/>
                <w:szCs w:val="20"/>
                <w:lang w:val="es-BO" w:eastAsia="es-BO"/>
              </w:rPr>
            </w:pPr>
            <w:r w:rsidRPr="00D47078">
              <w:rPr>
                <w:rFonts w:ascii="Tahoma" w:hAnsi="Tahoma" w:cs="Tahoma"/>
                <w:b/>
                <w:sz w:val="20"/>
                <w:szCs w:val="20"/>
                <w:lang w:val="es-BO" w:eastAsia="es-BO"/>
              </w:rPr>
              <w:t>d)</w:t>
            </w:r>
            <w:r w:rsidRPr="00D47078">
              <w:rPr>
                <w:rFonts w:ascii="Tahoma" w:hAnsi="Tahoma" w:cs="Tahoma"/>
                <w:b/>
                <w:spacing w:val="62"/>
                <w:sz w:val="20"/>
                <w:szCs w:val="20"/>
                <w:lang w:val="es-BO" w:eastAsia="es-BO"/>
              </w:rPr>
              <w:t xml:space="preserve"> </w:t>
            </w:r>
            <w:r w:rsidRPr="00D47078">
              <w:rPr>
                <w:rFonts w:ascii="Tahoma" w:hAnsi="Tahoma" w:cs="Tahoma"/>
                <w:b/>
                <w:sz w:val="20"/>
                <w:szCs w:val="20"/>
                <w:lang w:val="es-BO" w:eastAsia="es-BO"/>
              </w:rPr>
              <w:t>Experiencia</w:t>
            </w:r>
            <w:r w:rsidRPr="00D47078">
              <w:rPr>
                <w:rFonts w:ascii="Tahoma" w:hAnsi="Tahoma" w:cs="Tahoma"/>
                <w:b/>
                <w:spacing w:val="-6"/>
                <w:sz w:val="20"/>
                <w:szCs w:val="20"/>
                <w:lang w:val="es-BO" w:eastAsia="es-BO"/>
              </w:rPr>
              <w:t xml:space="preserve"> </w:t>
            </w:r>
            <w:r w:rsidRPr="00D47078">
              <w:rPr>
                <w:rFonts w:ascii="Tahoma" w:hAnsi="Tahoma" w:cs="Tahoma"/>
                <w:b/>
                <w:sz w:val="20"/>
                <w:szCs w:val="20"/>
                <w:lang w:val="es-BO" w:eastAsia="es-BO"/>
              </w:rPr>
              <w:t>Específica</w:t>
            </w:r>
          </w:p>
        </w:tc>
        <w:tc>
          <w:tcPr>
            <w:tcW w:w="4569" w:type="dxa"/>
            <w:vAlign w:val="center"/>
          </w:tcPr>
          <w:p w:rsidR="00D47078" w:rsidRPr="00D47078" w:rsidRDefault="00D47078" w:rsidP="00D47078">
            <w:pPr>
              <w:widowControl w:val="0"/>
              <w:tabs>
                <w:tab w:val="left" w:pos="3633"/>
              </w:tabs>
              <w:autoSpaceDE w:val="0"/>
              <w:autoSpaceDN w:val="0"/>
              <w:adjustRightInd w:val="0"/>
              <w:spacing w:after="200" w:line="243" w:lineRule="auto"/>
              <w:ind w:right="106"/>
              <w:rPr>
                <w:rFonts w:ascii="Times New Roman" w:hAnsi="Times New Roman"/>
                <w:sz w:val="20"/>
                <w:szCs w:val="20"/>
                <w:lang w:val="es-BO" w:eastAsia="es-BO"/>
              </w:rPr>
            </w:pPr>
            <w:r w:rsidRPr="00D47078">
              <w:rPr>
                <w:rFonts w:ascii="Tahoma" w:hAnsi="Tahoma" w:cs="Tahoma"/>
                <w:sz w:val="20"/>
                <w:szCs w:val="20"/>
                <w:lang w:val="es-BO" w:eastAsia="es-BO"/>
              </w:rPr>
              <w:t>Un (1) año y seis (6) meses de experiencia especifica en la gestión, tramitación y patrocinio de procesos judiciales Civiles, Coactivos, Tributarios, Penales y Administrativos, computable a partir de la obtención del título en Provisión Nacional, respaldado con  certificados de trabajo o certificado de cumplimiento de contrato que acredite haber cumplido con el periodo de tiempo solicitado.</w:t>
            </w:r>
          </w:p>
        </w:tc>
        <w:tc>
          <w:tcPr>
            <w:tcW w:w="2325" w:type="dxa"/>
            <w:vMerge/>
          </w:tcPr>
          <w:p w:rsidR="00D47078" w:rsidRPr="00D47078" w:rsidRDefault="00D47078" w:rsidP="00D47078">
            <w:pPr>
              <w:widowControl w:val="0"/>
              <w:autoSpaceDE w:val="0"/>
              <w:autoSpaceDN w:val="0"/>
              <w:adjustRightInd w:val="0"/>
              <w:spacing w:after="200" w:line="243" w:lineRule="auto"/>
              <w:ind w:left="51" w:right="415"/>
              <w:jc w:val="left"/>
              <w:rPr>
                <w:rFonts w:ascii="Times New Roman" w:hAnsi="Times New Roman"/>
                <w:sz w:val="20"/>
                <w:szCs w:val="20"/>
                <w:lang w:val="es-BO" w:eastAsia="es-BO"/>
              </w:rPr>
            </w:pPr>
          </w:p>
        </w:tc>
      </w:tr>
      <w:tr w:rsidR="00D47078" w:rsidRPr="00D47078" w:rsidTr="00D47078">
        <w:trPr>
          <w:trHeight w:hRule="exact" w:val="301"/>
          <w:jc w:val="center"/>
        </w:trPr>
        <w:tc>
          <w:tcPr>
            <w:tcW w:w="7272" w:type="dxa"/>
            <w:gridSpan w:val="2"/>
            <w:shd w:val="clear" w:color="auto" w:fill="F2F2F2"/>
            <w:vAlign w:val="center"/>
          </w:tcPr>
          <w:p w:rsidR="00D47078" w:rsidRPr="00D47078" w:rsidRDefault="00D47078" w:rsidP="00D47078">
            <w:pPr>
              <w:widowControl w:val="0"/>
              <w:autoSpaceDE w:val="0"/>
              <w:autoSpaceDN w:val="0"/>
              <w:adjustRightInd w:val="0"/>
              <w:spacing w:before="17" w:after="200" w:line="220" w:lineRule="exact"/>
              <w:jc w:val="center"/>
              <w:rPr>
                <w:rFonts w:ascii="Times New Roman" w:hAnsi="Times New Roman"/>
                <w:sz w:val="20"/>
                <w:szCs w:val="20"/>
                <w:lang w:val="es-BO" w:eastAsia="es-BO"/>
              </w:rPr>
            </w:pPr>
            <w:r w:rsidRPr="00D47078">
              <w:rPr>
                <w:rFonts w:ascii="Tahoma" w:hAnsi="Tahoma" w:cs="Tahoma"/>
                <w:b/>
                <w:bCs/>
                <w:sz w:val="20"/>
                <w:szCs w:val="20"/>
                <w:lang w:val="es-BO" w:eastAsia="es-BO"/>
              </w:rPr>
              <w:t>TOTAL PUNTAJE CONDICIONES MINIMAS</w:t>
            </w:r>
          </w:p>
        </w:tc>
        <w:tc>
          <w:tcPr>
            <w:tcW w:w="2325" w:type="dxa"/>
            <w:shd w:val="clear" w:color="auto" w:fill="F2F2F2"/>
            <w:vAlign w:val="center"/>
          </w:tcPr>
          <w:p w:rsidR="00D47078" w:rsidRPr="00D47078" w:rsidRDefault="00D47078" w:rsidP="00D47078">
            <w:pPr>
              <w:widowControl w:val="0"/>
              <w:autoSpaceDE w:val="0"/>
              <w:autoSpaceDN w:val="0"/>
              <w:adjustRightInd w:val="0"/>
              <w:spacing w:after="200" w:line="243" w:lineRule="auto"/>
              <w:ind w:left="51" w:right="415"/>
              <w:jc w:val="center"/>
              <w:rPr>
                <w:rFonts w:ascii="Times New Roman" w:hAnsi="Times New Roman"/>
                <w:sz w:val="20"/>
                <w:szCs w:val="20"/>
                <w:lang w:val="es-BO" w:eastAsia="es-BO"/>
              </w:rPr>
            </w:pPr>
            <w:r w:rsidRPr="00D47078">
              <w:rPr>
                <w:rFonts w:ascii="Tahoma" w:hAnsi="Tahoma" w:cs="Tahoma"/>
                <w:b/>
                <w:bCs/>
                <w:sz w:val="20"/>
                <w:szCs w:val="20"/>
                <w:lang w:val="es-BO" w:eastAsia="es-BO"/>
              </w:rPr>
              <w:t>35 PUNTOS</w:t>
            </w:r>
          </w:p>
        </w:tc>
      </w:tr>
      <w:tr w:rsidR="00D47078" w:rsidRPr="00D47078" w:rsidTr="00D47078">
        <w:trPr>
          <w:trHeight w:hRule="exact" w:val="301"/>
          <w:jc w:val="center"/>
        </w:trPr>
        <w:tc>
          <w:tcPr>
            <w:tcW w:w="9597" w:type="dxa"/>
            <w:gridSpan w:val="3"/>
            <w:shd w:val="clear" w:color="auto" w:fill="F2F2F2"/>
          </w:tcPr>
          <w:p w:rsidR="00D47078" w:rsidRPr="00D47078" w:rsidRDefault="00D47078" w:rsidP="00D47078">
            <w:pPr>
              <w:widowControl w:val="0"/>
              <w:autoSpaceDE w:val="0"/>
              <w:autoSpaceDN w:val="0"/>
              <w:adjustRightInd w:val="0"/>
              <w:spacing w:after="200" w:line="276" w:lineRule="auto"/>
              <w:jc w:val="center"/>
              <w:rPr>
                <w:rFonts w:ascii="Tahoma" w:hAnsi="Tahoma" w:cs="Tahoma"/>
                <w:b/>
                <w:bCs/>
                <w:sz w:val="20"/>
                <w:szCs w:val="20"/>
                <w:lang w:val="es-BO" w:eastAsia="es-BO"/>
              </w:rPr>
            </w:pPr>
            <w:r w:rsidRPr="00D47078">
              <w:rPr>
                <w:rFonts w:ascii="Tahoma" w:hAnsi="Tahoma" w:cs="Tahoma"/>
                <w:b/>
                <w:bCs/>
                <w:sz w:val="20"/>
                <w:szCs w:val="20"/>
                <w:lang w:val="es-BO" w:eastAsia="es-BO"/>
              </w:rPr>
              <w:t>II. CONDICIONES</w:t>
            </w:r>
            <w:r w:rsidRPr="00D47078">
              <w:rPr>
                <w:rFonts w:ascii="Tahoma" w:hAnsi="Tahoma" w:cs="Tahoma"/>
                <w:b/>
                <w:bCs/>
                <w:spacing w:val="-13"/>
                <w:sz w:val="20"/>
                <w:szCs w:val="20"/>
                <w:lang w:val="es-BO" w:eastAsia="es-BO"/>
              </w:rPr>
              <w:t xml:space="preserve"> </w:t>
            </w:r>
            <w:r w:rsidRPr="00D47078">
              <w:rPr>
                <w:rFonts w:ascii="Tahoma" w:hAnsi="Tahoma" w:cs="Tahoma"/>
                <w:b/>
                <w:bCs/>
                <w:sz w:val="20"/>
                <w:szCs w:val="20"/>
                <w:lang w:val="es-BO" w:eastAsia="es-BO"/>
              </w:rPr>
              <w:t>ADICIONALES</w:t>
            </w:r>
          </w:p>
        </w:tc>
      </w:tr>
      <w:tr w:rsidR="00D47078" w:rsidRPr="00D47078" w:rsidTr="00D47078">
        <w:trPr>
          <w:trHeight w:hRule="exact" w:val="948"/>
          <w:jc w:val="center"/>
        </w:trPr>
        <w:tc>
          <w:tcPr>
            <w:tcW w:w="2703" w:type="dxa"/>
            <w:tcBorders>
              <w:top w:val="single" w:sz="4" w:space="0" w:color="auto"/>
              <w:left w:val="single" w:sz="4" w:space="0" w:color="auto"/>
              <w:bottom w:val="single" w:sz="4" w:space="0" w:color="auto"/>
              <w:right w:val="single" w:sz="4" w:space="0" w:color="auto"/>
            </w:tcBorders>
            <w:vAlign w:val="center"/>
          </w:tcPr>
          <w:p w:rsidR="00D47078" w:rsidRPr="00D47078" w:rsidRDefault="00D47078" w:rsidP="00D47078">
            <w:pPr>
              <w:widowControl w:val="0"/>
              <w:autoSpaceDE w:val="0"/>
              <w:autoSpaceDN w:val="0"/>
              <w:adjustRightInd w:val="0"/>
              <w:spacing w:after="200" w:line="276" w:lineRule="auto"/>
              <w:rPr>
                <w:rFonts w:ascii="Tahoma" w:hAnsi="Tahoma" w:cs="Tahoma"/>
                <w:sz w:val="20"/>
                <w:szCs w:val="20"/>
                <w:lang w:val="es-BO" w:eastAsia="es-BO"/>
              </w:rPr>
            </w:pPr>
            <w:r w:rsidRPr="00D47078">
              <w:rPr>
                <w:rFonts w:ascii="Tahoma" w:hAnsi="Tahoma" w:cs="Tahoma"/>
                <w:bCs/>
                <w:sz w:val="20"/>
                <w:szCs w:val="20"/>
                <w:lang w:val="es-BO" w:eastAsia="es-BO"/>
              </w:rPr>
              <w:t>Formación</w:t>
            </w:r>
            <w:r w:rsidRPr="00D47078">
              <w:rPr>
                <w:rFonts w:ascii="Tahoma" w:hAnsi="Tahoma" w:cs="Tahoma"/>
                <w:sz w:val="20"/>
                <w:szCs w:val="20"/>
                <w:lang w:val="es-BO" w:eastAsia="es-BO"/>
              </w:rPr>
              <w:t xml:space="preserve"> </w:t>
            </w:r>
            <w:r w:rsidRPr="00D47078">
              <w:rPr>
                <w:rFonts w:ascii="Tahoma" w:hAnsi="Tahoma" w:cs="Tahoma"/>
                <w:bCs/>
                <w:sz w:val="20"/>
                <w:szCs w:val="20"/>
                <w:lang w:val="es-BO" w:eastAsia="es-BO"/>
              </w:rPr>
              <w:t>Complementaria</w:t>
            </w:r>
            <w:r w:rsidRPr="00D47078">
              <w:rPr>
                <w:rFonts w:ascii="Tahoma" w:hAnsi="Tahoma" w:cs="Tahoma"/>
                <w:bCs/>
                <w:spacing w:val="-13"/>
                <w:sz w:val="20"/>
                <w:szCs w:val="20"/>
                <w:lang w:val="es-BO" w:eastAsia="es-BO"/>
              </w:rPr>
              <w:t xml:space="preserve"> </w:t>
            </w:r>
            <w:r w:rsidRPr="00D47078">
              <w:rPr>
                <w:rFonts w:ascii="Tahoma" w:hAnsi="Tahoma" w:cs="Tahoma"/>
                <w:bCs/>
                <w:sz w:val="20"/>
                <w:szCs w:val="20"/>
                <w:lang w:val="es-BO" w:eastAsia="es-BO"/>
              </w:rPr>
              <w:t>en:</w:t>
            </w:r>
          </w:p>
        </w:tc>
        <w:tc>
          <w:tcPr>
            <w:tcW w:w="4569" w:type="dxa"/>
            <w:tcBorders>
              <w:left w:val="single" w:sz="4" w:space="0" w:color="auto"/>
            </w:tcBorders>
            <w:vAlign w:val="center"/>
          </w:tcPr>
          <w:p w:rsidR="00D47078" w:rsidRPr="00D47078" w:rsidRDefault="00D47078" w:rsidP="00D47078">
            <w:pPr>
              <w:widowControl w:val="0"/>
              <w:autoSpaceDE w:val="0"/>
              <w:autoSpaceDN w:val="0"/>
              <w:adjustRightInd w:val="0"/>
              <w:spacing w:after="200" w:line="243" w:lineRule="auto"/>
              <w:ind w:right="63"/>
              <w:rPr>
                <w:rFonts w:ascii="Times New Roman" w:hAnsi="Times New Roman"/>
                <w:sz w:val="20"/>
                <w:szCs w:val="20"/>
                <w:lang w:val="es-BO" w:eastAsia="es-BO"/>
              </w:rPr>
            </w:pPr>
            <w:r w:rsidRPr="00D47078">
              <w:rPr>
                <w:rFonts w:ascii="Tahoma" w:hAnsi="Tahoma" w:cs="Tahoma"/>
                <w:sz w:val="20"/>
                <w:szCs w:val="20"/>
                <w:lang w:val="es-BO" w:eastAsia="es-BO"/>
              </w:rPr>
              <w:t>Diplomado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derecho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administrativo,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Civil y/o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relacionado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consultoría, respaldado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con</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certificado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(4</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pts.)</w:t>
            </w:r>
          </w:p>
        </w:tc>
        <w:tc>
          <w:tcPr>
            <w:tcW w:w="2325" w:type="dxa"/>
            <w:vAlign w:val="center"/>
          </w:tcPr>
          <w:p w:rsidR="00D47078" w:rsidRPr="00D47078" w:rsidRDefault="00D47078" w:rsidP="00D47078">
            <w:pPr>
              <w:widowControl w:val="0"/>
              <w:autoSpaceDE w:val="0"/>
              <w:autoSpaceDN w:val="0"/>
              <w:adjustRightInd w:val="0"/>
              <w:spacing w:after="200" w:line="276" w:lineRule="auto"/>
              <w:ind w:right="967"/>
              <w:jc w:val="right"/>
              <w:rPr>
                <w:rFonts w:ascii="Times New Roman" w:hAnsi="Times New Roman"/>
                <w:sz w:val="20"/>
                <w:szCs w:val="20"/>
                <w:lang w:val="es-BO" w:eastAsia="es-BO"/>
              </w:rPr>
            </w:pPr>
            <w:r w:rsidRPr="00D47078">
              <w:rPr>
                <w:rFonts w:ascii="Tahoma" w:hAnsi="Tahoma" w:cs="Tahoma"/>
                <w:w w:val="99"/>
                <w:sz w:val="20"/>
                <w:szCs w:val="20"/>
                <w:lang w:val="es-BO" w:eastAsia="es-BO"/>
              </w:rPr>
              <w:t>4</w:t>
            </w:r>
          </w:p>
        </w:tc>
      </w:tr>
      <w:tr w:rsidR="00D47078" w:rsidRPr="00D47078" w:rsidTr="00D47078">
        <w:trPr>
          <w:trHeight w:hRule="exact" w:val="1153"/>
          <w:jc w:val="center"/>
        </w:trPr>
        <w:tc>
          <w:tcPr>
            <w:tcW w:w="2703" w:type="dxa"/>
            <w:vMerge w:val="restart"/>
            <w:tcBorders>
              <w:top w:val="single" w:sz="4" w:space="0" w:color="auto"/>
            </w:tcBorders>
            <w:vAlign w:val="center"/>
          </w:tcPr>
          <w:p w:rsidR="00D47078" w:rsidRPr="00D47078" w:rsidRDefault="00D47078" w:rsidP="00D47078">
            <w:pPr>
              <w:widowControl w:val="0"/>
              <w:autoSpaceDE w:val="0"/>
              <w:autoSpaceDN w:val="0"/>
              <w:adjustRightInd w:val="0"/>
              <w:spacing w:after="200" w:line="276" w:lineRule="auto"/>
              <w:ind w:left="43" w:right="534"/>
              <w:jc w:val="left"/>
              <w:rPr>
                <w:rFonts w:ascii="Times New Roman" w:hAnsi="Times New Roman"/>
                <w:sz w:val="20"/>
                <w:szCs w:val="20"/>
                <w:lang w:val="es-BO" w:eastAsia="es-BO"/>
              </w:rPr>
            </w:pPr>
            <w:r w:rsidRPr="00D47078">
              <w:rPr>
                <w:rFonts w:ascii="Times New Roman" w:hAnsi="Times New Roman"/>
                <w:sz w:val="20"/>
                <w:szCs w:val="20"/>
                <w:lang w:val="es-BO" w:eastAsia="es-BO"/>
              </w:rPr>
              <w:t>Cursos Adicionales</w:t>
            </w:r>
          </w:p>
        </w:tc>
        <w:tc>
          <w:tcPr>
            <w:tcW w:w="4569" w:type="dxa"/>
            <w:vAlign w:val="center"/>
          </w:tcPr>
          <w:p w:rsidR="00D47078" w:rsidRPr="00D47078" w:rsidRDefault="00D47078" w:rsidP="00D47078">
            <w:pPr>
              <w:widowControl w:val="0"/>
              <w:autoSpaceDE w:val="0"/>
              <w:autoSpaceDN w:val="0"/>
              <w:adjustRightInd w:val="0"/>
              <w:spacing w:after="200" w:line="243" w:lineRule="auto"/>
              <w:ind w:right="142"/>
              <w:rPr>
                <w:rFonts w:ascii="Tahoma" w:hAnsi="Tahoma" w:cs="Tahoma"/>
                <w:sz w:val="20"/>
                <w:szCs w:val="20"/>
                <w:lang w:val="es-BO" w:eastAsia="es-BO"/>
              </w:rPr>
            </w:pPr>
            <w:r w:rsidRPr="00D47078">
              <w:rPr>
                <w:rFonts w:ascii="Tahoma" w:hAnsi="Tahoma" w:cs="Tahoma"/>
                <w:sz w:val="20"/>
                <w:szCs w:val="20"/>
                <w:lang w:val="es-BO" w:eastAsia="es-BO"/>
              </w:rPr>
              <w:t>Certificado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acredite</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conocimiento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 Microsoft</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Office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aplicaciones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 computación</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plataforma</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Windows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proofErr w:type="spellStart"/>
            <w:r w:rsidRPr="00D47078">
              <w:rPr>
                <w:rFonts w:ascii="Tahoma" w:hAnsi="Tahoma" w:cs="Tahoma"/>
                <w:sz w:val="20"/>
                <w:szCs w:val="20"/>
                <w:lang w:val="es-BO" w:eastAsia="es-BO"/>
              </w:rPr>
              <w:t>o</w:t>
            </w:r>
            <w:proofErr w:type="spellEnd"/>
            <w:r w:rsidRPr="00D47078">
              <w:rPr>
                <w:rFonts w:ascii="Tahoma" w:hAnsi="Tahoma" w:cs="Tahoma"/>
                <w:sz w:val="20"/>
                <w:szCs w:val="20"/>
                <w:lang w:val="es-BO" w:eastAsia="es-BO"/>
              </w:rPr>
              <w:t xml:space="preserve"> operador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paquetes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computacionales (2 pts.)</w:t>
            </w:r>
          </w:p>
        </w:tc>
        <w:tc>
          <w:tcPr>
            <w:tcW w:w="2325" w:type="dxa"/>
            <w:vAlign w:val="center"/>
          </w:tcPr>
          <w:p w:rsidR="00D47078" w:rsidRPr="00D47078" w:rsidRDefault="00D47078" w:rsidP="00D47078">
            <w:pPr>
              <w:widowControl w:val="0"/>
              <w:autoSpaceDE w:val="0"/>
              <w:autoSpaceDN w:val="0"/>
              <w:adjustRightInd w:val="0"/>
              <w:spacing w:after="200" w:line="276" w:lineRule="auto"/>
              <w:ind w:right="1018"/>
              <w:jc w:val="right"/>
              <w:rPr>
                <w:rFonts w:ascii="Tahoma" w:hAnsi="Tahoma" w:cs="Tahoma"/>
                <w:w w:val="99"/>
                <w:sz w:val="20"/>
                <w:szCs w:val="20"/>
                <w:lang w:val="es-BO" w:eastAsia="es-BO"/>
              </w:rPr>
            </w:pPr>
            <w:r w:rsidRPr="00D47078">
              <w:rPr>
                <w:rFonts w:ascii="Tahoma" w:hAnsi="Tahoma" w:cs="Tahoma"/>
                <w:w w:val="99"/>
                <w:sz w:val="20"/>
                <w:szCs w:val="20"/>
                <w:lang w:val="es-BO" w:eastAsia="es-BO"/>
              </w:rPr>
              <w:t>2</w:t>
            </w:r>
          </w:p>
        </w:tc>
      </w:tr>
      <w:tr w:rsidR="00D47078" w:rsidRPr="00D47078" w:rsidTr="00D47078">
        <w:trPr>
          <w:trHeight w:hRule="exact" w:val="702"/>
          <w:jc w:val="center"/>
        </w:trPr>
        <w:tc>
          <w:tcPr>
            <w:tcW w:w="2703" w:type="dxa"/>
            <w:vMerge/>
          </w:tcPr>
          <w:p w:rsidR="00D47078" w:rsidRPr="00D47078" w:rsidRDefault="00D47078" w:rsidP="00D47078">
            <w:pPr>
              <w:widowControl w:val="0"/>
              <w:autoSpaceDE w:val="0"/>
              <w:autoSpaceDN w:val="0"/>
              <w:adjustRightInd w:val="0"/>
              <w:spacing w:after="200" w:line="276" w:lineRule="auto"/>
              <w:ind w:left="961" w:right="976"/>
              <w:rPr>
                <w:rFonts w:ascii="Times New Roman" w:hAnsi="Times New Roman"/>
                <w:sz w:val="20"/>
                <w:szCs w:val="20"/>
                <w:lang w:val="es-BO" w:eastAsia="es-BO"/>
              </w:rPr>
            </w:pPr>
          </w:p>
        </w:tc>
        <w:tc>
          <w:tcPr>
            <w:tcW w:w="4569" w:type="dxa"/>
            <w:vAlign w:val="center"/>
          </w:tcPr>
          <w:p w:rsidR="00D47078" w:rsidRPr="00D47078" w:rsidRDefault="00D47078" w:rsidP="00D47078">
            <w:pPr>
              <w:widowControl w:val="0"/>
              <w:autoSpaceDE w:val="0"/>
              <w:autoSpaceDN w:val="0"/>
              <w:adjustRightInd w:val="0"/>
              <w:spacing w:after="200" w:line="243" w:lineRule="auto"/>
              <w:ind w:right="142"/>
              <w:rPr>
                <w:rFonts w:ascii="Tahoma" w:hAnsi="Tahoma" w:cs="Tahoma"/>
                <w:sz w:val="20"/>
                <w:szCs w:val="20"/>
                <w:lang w:val="es-BO" w:eastAsia="es-BO"/>
              </w:rPr>
            </w:pPr>
            <w:r w:rsidRPr="00D47078">
              <w:rPr>
                <w:rFonts w:ascii="Tahoma" w:hAnsi="Tahoma" w:cs="Tahoma"/>
                <w:sz w:val="20"/>
                <w:szCs w:val="20"/>
                <w:lang w:val="es-BO" w:eastAsia="es-BO"/>
              </w:rPr>
              <w:t>Certificado que acredite conocimiento en Derecho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Civil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Procesal Civil (2 pts.)</w:t>
            </w:r>
          </w:p>
        </w:tc>
        <w:tc>
          <w:tcPr>
            <w:tcW w:w="2325" w:type="dxa"/>
            <w:vAlign w:val="center"/>
          </w:tcPr>
          <w:p w:rsidR="00D47078" w:rsidRPr="00D47078" w:rsidRDefault="00D47078" w:rsidP="00D47078">
            <w:pPr>
              <w:widowControl w:val="0"/>
              <w:autoSpaceDE w:val="0"/>
              <w:autoSpaceDN w:val="0"/>
              <w:adjustRightInd w:val="0"/>
              <w:spacing w:after="200" w:line="276" w:lineRule="auto"/>
              <w:ind w:right="1018"/>
              <w:jc w:val="right"/>
              <w:rPr>
                <w:rFonts w:ascii="Tahoma" w:hAnsi="Tahoma" w:cs="Tahoma"/>
                <w:w w:val="99"/>
                <w:sz w:val="20"/>
                <w:szCs w:val="20"/>
                <w:lang w:val="es-BO" w:eastAsia="es-BO"/>
              </w:rPr>
            </w:pPr>
            <w:r w:rsidRPr="00D47078">
              <w:rPr>
                <w:rFonts w:ascii="Tahoma" w:hAnsi="Tahoma" w:cs="Tahoma"/>
                <w:w w:val="99"/>
                <w:sz w:val="20"/>
                <w:szCs w:val="20"/>
                <w:lang w:val="es-BO" w:eastAsia="es-BO"/>
              </w:rPr>
              <w:t>2</w:t>
            </w:r>
          </w:p>
        </w:tc>
      </w:tr>
      <w:tr w:rsidR="00D47078" w:rsidRPr="00D47078" w:rsidTr="00D47078">
        <w:trPr>
          <w:trHeight w:hRule="exact" w:val="702"/>
          <w:jc w:val="center"/>
        </w:trPr>
        <w:tc>
          <w:tcPr>
            <w:tcW w:w="2703" w:type="dxa"/>
            <w:vMerge/>
          </w:tcPr>
          <w:p w:rsidR="00D47078" w:rsidRPr="00D47078" w:rsidRDefault="00D47078" w:rsidP="00D47078">
            <w:pPr>
              <w:widowControl w:val="0"/>
              <w:autoSpaceDE w:val="0"/>
              <w:autoSpaceDN w:val="0"/>
              <w:adjustRightInd w:val="0"/>
              <w:spacing w:after="200" w:line="276" w:lineRule="auto"/>
              <w:ind w:left="961" w:right="976"/>
              <w:rPr>
                <w:rFonts w:ascii="Times New Roman" w:hAnsi="Times New Roman"/>
                <w:sz w:val="20"/>
                <w:szCs w:val="20"/>
                <w:lang w:val="es-BO" w:eastAsia="es-BO"/>
              </w:rPr>
            </w:pPr>
          </w:p>
        </w:tc>
        <w:tc>
          <w:tcPr>
            <w:tcW w:w="4569" w:type="dxa"/>
            <w:vAlign w:val="center"/>
          </w:tcPr>
          <w:p w:rsidR="00D47078" w:rsidRPr="00D47078" w:rsidRDefault="00D47078" w:rsidP="00D47078">
            <w:pPr>
              <w:widowControl w:val="0"/>
              <w:autoSpaceDE w:val="0"/>
              <w:autoSpaceDN w:val="0"/>
              <w:adjustRightInd w:val="0"/>
              <w:spacing w:after="200" w:line="243" w:lineRule="auto"/>
              <w:ind w:right="142"/>
              <w:rPr>
                <w:rFonts w:ascii="Tahoma" w:hAnsi="Tahoma" w:cs="Tahoma"/>
                <w:sz w:val="20"/>
                <w:szCs w:val="20"/>
                <w:lang w:val="es-BO" w:eastAsia="es-BO"/>
              </w:rPr>
            </w:pPr>
            <w:r w:rsidRPr="00D47078">
              <w:rPr>
                <w:rFonts w:ascii="Tahoma" w:hAnsi="Tahoma" w:cs="Tahoma"/>
                <w:sz w:val="20"/>
                <w:szCs w:val="20"/>
                <w:lang w:val="es-BO" w:eastAsia="es-BO"/>
              </w:rPr>
              <w:t xml:space="preserve">Certificado que acredite conocimiento en </w:t>
            </w:r>
            <w:proofErr w:type="spellStart"/>
            <w:r w:rsidRPr="00D47078">
              <w:rPr>
                <w:rFonts w:ascii="Tahoma" w:hAnsi="Tahoma" w:cs="Tahoma"/>
                <w:sz w:val="20"/>
                <w:szCs w:val="20"/>
                <w:lang w:val="es-BO" w:eastAsia="es-BO"/>
              </w:rPr>
              <w:t>en</w:t>
            </w:r>
            <w:proofErr w:type="spellEnd"/>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derecho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administrativo. (2 pts.)</w:t>
            </w:r>
          </w:p>
        </w:tc>
        <w:tc>
          <w:tcPr>
            <w:tcW w:w="2325" w:type="dxa"/>
            <w:vAlign w:val="center"/>
          </w:tcPr>
          <w:p w:rsidR="00D47078" w:rsidRPr="00D47078" w:rsidRDefault="00D47078" w:rsidP="00D47078">
            <w:pPr>
              <w:widowControl w:val="0"/>
              <w:autoSpaceDE w:val="0"/>
              <w:autoSpaceDN w:val="0"/>
              <w:adjustRightInd w:val="0"/>
              <w:spacing w:after="200" w:line="276" w:lineRule="auto"/>
              <w:ind w:right="1018"/>
              <w:jc w:val="right"/>
              <w:rPr>
                <w:rFonts w:ascii="Tahoma" w:hAnsi="Tahoma" w:cs="Tahoma"/>
                <w:w w:val="99"/>
                <w:sz w:val="20"/>
                <w:szCs w:val="20"/>
                <w:lang w:val="es-BO" w:eastAsia="es-BO"/>
              </w:rPr>
            </w:pPr>
            <w:r w:rsidRPr="00D47078">
              <w:rPr>
                <w:rFonts w:ascii="Tahoma" w:hAnsi="Tahoma" w:cs="Tahoma"/>
                <w:w w:val="99"/>
                <w:sz w:val="20"/>
                <w:szCs w:val="20"/>
                <w:lang w:val="es-BO" w:eastAsia="es-BO"/>
              </w:rPr>
              <w:t>2</w:t>
            </w:r>
          </w:p>
        </w:tc>
      </w:tr>
      <w:tr w:rsidR="00D47078" w:rsidRPr="00D47078" w:rsidTr="00D47078">
        <w:trPr>
          <w:trHeight w:hRule="exact" w:val="1301"/>
          <w:jc w:val="center"/>
        </w:trPr>
        <w:tc>
          <w:tcPr>
            <w:tcW w:w="2703" w:type="dxa"/>
            <w:vAlign w:val="center"/>
          </w:tcPr>
          <w:p w:rsidR="00D47078" w:rsidRPr="00D47078" w:rsidRDefault="00D47078" w:rsidP="00D47078">
            <w:pPr>
              <w:widowControl w:val="0"/>
              <w:autoSpaceDE w:val="0"/>
              <w:autoSpaceDN w:val="0"/>
              <w:adjustRightInd w:val="0"/>
              <w:spacing w:after="200" w:line="276" w:lineRule="auto"/>
              <w:rPr>
                <w:rFonts w:ascii="Tahoma" w:hAnsi="Tahoma" w:cs="Tahoma"/>
                <w:sz w:val="20"/>
                <w:szCs w:val="20"/>
                <w:lang w:val="es-BO" w:eastAsia="es-BO"/>
              </w:rPr>
            </w:pPr>
            <w:r w:rsidRPr="00D47078">
              <w:rPr>
                <w:rFonts w:ascii="Tahoma" w:hAnsi="Tahoma" w:cs="Tahoma"/>
                <w:bCs/>
                <w:sz w:val="20"/>
                <w:szCs w:val="20"/>
                <w:lang w:val="es-BO" w:eastAsia="es-BO"/>
              </w:rPr>
              <w:lastRenderedPageBreak/>
              <w:t>Experiencia</w:t>
            </w:r>
            <w:r w:rsidRPr="00D47078">
              <w:rPr>
                <w:rFonts w:ascii="Tahoma" w:hAnsi="Tahoma" w:cs="Tahoma"/>
                <w:bCs/>
                <w:spacing w:val="-9"/>
                <w:sz w:val="20"/>
                <w:szCs w:val="20"/>
                <w:lang w:val="es-BO" w:eastAsia="es-BO"/>
              </w:rPr>
              <w:t xml:space="preserve"> </w:t>
            </w:r>
            <w:r w:rsidRPr="00D47078">
              <w:rPr>
                <w:rFonts w:ascii="Tahoma" w:hAnsi="Tahoma" w:cs="Tahoma"/>
                <w:bCs/>
                <w:sz w:val="20"/>
                <w:szCs w:val="20"/>
                <w:lang w:val="es-BO" w:eastAsia="es-BO"/>
              </w:rPr>
              <w:t>Especifica</w:t>
            </w:r>
            <w:r w:rsidRPr="00D47078">
              <w:rPr>
                <w:rFonts w:ascii="Tahoma" w:hAnsi="Tahoma" w:cs="Tahoma"/>
                <w:sz w:val="20"/>
                <w:szCs w:val="20"/>
                <w:lang w:val="es-BO" w:eastAsia="es-BO"/>
              </w:rPr>
              <w:t xml:space="preserve"> </w:t>
            </w:r>
            <w:r w:rsidRPr="00D47078">
              <w:rPr>
                <w:rFonts w:ascii="Tahoma" w:hAnsi="Tahoma" w:cs="Tahoma"/>
                <w:bCs/>
                <w:sz w:val="20"/>
                <w:szCs w:val="20"/>
                <w:lang w:val="es-BO" w:eastAsia="es-BO"/>
              </w:rPr>
              <w:t>Adicional:</w:t>
            </w:r>
          </w:p>
        </w:tc>
        <w:tc>
          <w:tcPr>
            <w:tcW w:w="4569" w:type="dxa"/>
            <w:vAlign w:val="center"/>
          </w:tcPr>
          <w:p w:rsidR="00D47078" w:rsidRPr="00D47078" w:rsidRDefault="00D47078" w:rsidP="00D47078">
            <w:pPr>
              <w:widowControl w:val="0"/>
              <w:autoSpaceDE w:val="0"/>
              <w:autoSpaceDN w:val="0"/>
              <w:adjustRightInd w:val="0"/>
              <w:spacing w:after="200" w:line="243" w:lineRule="auto"/>
              <w:ind w:right="226"/>
              <w:rPr>
                <w:rFonts w:ascii="Times New Roman" w:hAnsi="Times New Roman"/>
                <w:sz w:val="20"/>
                <w:szCs w:val="20"/>
                <w:lang w:val="es-BO" w:eastAsia="es-BO"/>
              </w:rPr>
            </w:pPr>
            <w:r w:rsidRPr="00D47078">
              <w:rPr>
                <w:rFonts w:ascii="Tahoma" w:hAnsi="Tahoma" w:cs="Tahoma"/>
                <w:sz w:val="20"/>
                <w:szCs w:val="20"/>
                <w:lang w:val="es-BO" w:eastAsia="es-BO"/>
              </w:rPr>
              <w:t>Experiencia  Específica  Adicional Requerida: Por cada dos (2) meses adicionales a la  experiencia específica solicitada se  le  asignara un puntaje de dos (2) puntos, como puntaje máximo (10 pts.)</w:t>
            </w:r>
          </w:p>
        </w:tc>
        <w:tc>
          <w:tcPr>
            <w:tcW w:w="2325" w:type="dxa"/>
            <w:vAlign w:val="center"/>
          </w:tcPr>
          <w:p w:rsidR="00D47078" w:rsidRPr="00D47078" w:rsidRDefault="00D47078" w:rsidP="00D47078">
            <w:pPr>
              <w:widowControl w:val="0"/>
              <w:autoSpaceDE w:val="0"/>
              <w:autoSpaceDN w:val="0"/>
              <w:adjustRightInd w:val="0"/>
              <w:spacing w:after="200" w:line="276" w:lineRule="auto"/>
              <w:ind w:right="967"/>
              <w:jc w:val="right"/>
              <w:rPr>
                <w:rFonts w:ascii="Times New Roman" w:hAnsi="Times New Roman"/>
                <w:sz w:val="20"/>
                <w:szCs w:val="20"/>
                <w:lang w:val="es-BO" w:eastAsia="es-BO"/>
              </w:rPr>
            </w:pPr>
            <w:r w:rsidRPr="00D47078">
              <w:rPr>
                <w:rFonts w:ascii="Tahoma" w:hAnsi="Tahoma" w:cs="Tahoma"/>
                <w:w w:val="99"/>
                <w:sz w:val="20"/>
                <w:szCs w:val="20"/>
                <w:lang w:val="es-BO" w:eastAsia="es-BO"/>
              </w:rPr>
              <w:t>10</w:t>
            </w:r>
          </w:p>
        </w:tc>
      </w:tr>
      <w:tr w:rsidR="00D47078" w:rsidRPr="00D47078" w:rsidTr="00D47078">
        <w:trPr>
          <w:trHeight w:hRule="exact" w:val="1123"/>
          <w:jc w:val="center"/>
        </w:trPr>
        <w:tc>
          <w:tcPr>
            <w:tcW w:w="2703" w:type="dxa"/>
            <w:vMerge w:val="restart"/>
            <w:vAlign w:val="center"/>
          </w:tcPr>
          <w:p w:rsidR="00D47078" w:rsidRPr="00D47078" w:rsidRDefault="00D47078" w:rsidP="00D47078">
            <w:pPr>
              <w:widowControl w:val="0"/>
              <w:autoSpaceDE w:val="0"/>
              <w:autoSpaceDN w:val="0"/>
              <w:adjustRightInd w:val="0"/>
              <w:spacing w:after="200" w:line="243" w:lineRule="auto"/>
              <w:ind w:right="143"/>
              <w:rPr>
                <w:rFonts w:ascii="Tahoma" w:hAnsi="Tahoma" w:cs="Tahoma"/>
                <w:sz w:val="20"/>
                <w:szCs w:val="20"/>
                <w:lang w:val="es-BO" w:eastAsia="es-BO"/>
              </w:rPr>
            </w:pPr>
            <w:r w:rsidRPr="00D47078">
              <w:rPr>
                <w:rFonts w:ascii="Tahoma" w:hAnsi="Tahoma" w:cs="Tahoma"/>
                <w:bCs/>
                <w:sz w:val="20"/>
                <w:szCs w:val="20"/>
                <w:lang w:val="es-BO" w:eastAsia="es-BO"/>
              </w:rPr>
              <w:t>CUALIDADES PERSONALES</w:t>
            </w:r>
            <w:r w:rsidRPr="00D47078">
              <w:rPr>
                <w:rFonts w:ascii="Tahoma" w:hAnsi="Tahoma" w:cs="Tahoma"/>
                <w:bCs/>
                <w:spacing w:val="-9"/>
                <w:sz w:val="20"/>
                <w:szCs w:val="20"/>
                <w:lang w:val="es-BO" w:eastAsia="es-BO"/>
              </w:rPr>
              <w:t xml:space="preserve"> </w:t>
            </w:r>
            <w:r w:rsidRPr="00D47078">
              <w:rPr>
                <w:rFonts w:ascii="Tahoma" w:hAnsi="Tahoma" w:cs="Tahoma"/>
                <w:bCs/>
                <w:sz w:val="20"/>
                <w:szCs w:val="20"/>
                <w:lang w:val="es-BO" w:eastAsia="es-BO"/>
              </w:rPr>
              <w:t>Y CONOCIMIENTO TECNICO:</w:t>
            </w:r>
            <w:r w:rsidRPr="00D47078">
              <w:rPr>
                <w:rFonts w:ascii="Tahoma" w:hAnsi="Tahoma" w:cs="Tahoma"/>
                <w:bCs/>
                <w:spacing w:val="-7"/>
                <w:sz w:val="20"/>
                <w:szCs w:val="20"/>
                <w:lang w:val="es-BO" w:eastAsia="es-BO"/>
              </w:rPr>
              <w:t xml:space="preserve"> </w:t>
            </w:r>
            <w:r w:rsidRPr="00D47078">
              <w:rPr>
                <w:rFonts w:ascii="Tahoma" w:hAnsi="Tahoma" w:cs="Tahoma"/>
                <w:bCs/>
                <w:sz w:val="20"/>
                <w:szCs w:val="20"/>
                <w:lang w:val="es-BO" w:eastAsia="es-BO"/>
              </w:rPr>
              <w:t>(El</w:t>
            </w:r>
            <w:r w:rsidRPr="00D47078">
              <w:rPr>
                <w:rFonts w:ascii="Tahoma" w:hAnsi="Tahoma" w:cs="Tahoma"/>
                <w:bCs/>
                <w:spacing w:val="-3"/>
                <w:sz w:val="20"/>
                <w:szCs w:val="20"/>
                <w:lang w:val="es-BO" w:eastAsia="es-BO"/>
              </w:rPr>
              <w:t xml:space="preserve"> </w:t>
            </w:r>
            <w:r w:rsidRPr="00D47078">
              <w:rPr>
                <w:rFonts w:ascii="Tahoma" w:hAnsi="Tahoma" w:cs="Tahoma"/>
                <w:bCs/>
                <w:sz w:val="20"/>
                <w:szCs w:val="20"/>
                <w:lang w:val="es-BO" w:eastAsia="es-BO"/>
              </w:rPr>
              <w:t>puntaje obtenido</w:t>
            </w:r>
            <w:r w:rsidRPr="00D47078">
              <w:rPr>
                <w:rFonts w:ascii="Tahoma" w:hAnsi="Tahoma" w:cs="Tahoma"/>
                <w:bCs/>
                <w:spacing w:val="-7"/>
                <w:sz w:val="20"/>
                <w:szCs w:val="20"/>
                <w:lang w:val="es-BO" w:eastAsia="es-BO"/>
              </w:rPr>
              <w:t xml:space="preserve"> </w:t>
            </w:r>
            <w:r w:rsidRPr="00D47078">
              <w:rPr>
                <w:rFonts w:ascii="Tahoma" w:hAnsi="Tahoma" w:cs="Tahoma"/>
                <w:bCs/>
                <w:sz w:val="20"/>
                <w:szCs w:val="20"/>
                <w:lang w:val="es-BO" w:eastAsia="es-BO"/>
              </w:rPr>
              <w:t>por</w:t>
            </w:r>
            <w:r w:rsidRPr="00D47078">
              <w:rPr>
                <w:rFonts w:ascii="Tahoma" w:hAnsi="Tahoma" w:cs="Tahoma"/>
                <w:bCs/>
                <w:spacing w:val="-2"/>
                <w:sz w:val="20"/>
                <w:szCs w:val="20"/>
                <w:lang w:val="es-BO" w:eastAsia="es-BO"/>
              </w:rPr>
              <w:t xml:space="preserve"> </w:t>
            </w:r>
            <w:r w:rsidRPr="00D47078">
              <w:rPr>
                <w:rFonts w:ascii="Tahoma" w:hAnsi="Tahoma" w:cs="Tahoma"/>
                <w:bCs/>
                <w:sz w:val="20"/>
                <w:szCs w:val="20"/>
                <w:lang w:val="es-BO" w:eastAsia="es-BO"/>
              </w:rPr>
              <w:t>el proponente</w:t>
            </w:r>
            <w:r w:rsidRPr="00D47078">
              <w:rPr>
                <w:rFonts w:ascii="Tahoma" w:hAnsi="Tahoma" w:cs="Tahoma"/>
                <w:bCs/>
                <w:spacing w:val="-8"/>
                <w:sz w:val="20"/>
                <w:szCs w:val="20"/>
                <w:lang w:val="es-BO" w:eastAsia="es-BO"/>
              </w:rPr>
              <w:t xml:space="preserve"> </w:t>
            </w:r>
            <w:r w:rsidRPr="00D47078">
              <w:rPr>
                <w:rFonts w:ascii="Tahoma" w:hAnsi="Tahoma" w:cs="Tahoma"/>
                <w:bCs/>
                <w:sz w:val="20"/>
                <w:szCs w:val="20"/>
                <w:lang w:val="es-BO" w:eastAsia="es-BO"/>
              </w:rPr>
              <w:t>será determinado</w:t>
            </w:r>
            <w:r w:rsidRPr="00D47078">
              <w:rPr>
                <w:rFonts w:ascii="Tahoma" w:hAnsi="Tahoma" w:cs="Tahoma"/>
                <w:bCs/>
                <w:spacing w:val="-12"/>
                <w:sz w:val="20"/>
                <w:szCs w:val="20"/>
                <w:lang w:val="es-BO" w:eastAsia="es-BO"/>
              </w:rPr>
              <w:t xml:space="preserve"> </w:t>
            </w:r>
            <w:r w:rsidRPr="00D47078">
              <w:rPr>
                <w:rFonts w:ascii="Tahoma" w:hAnsi="Tahoma" w:cs="Tahoma"/>
                <w:bCs/>
                <w:sz w:val="20"/>
                <w:szCs w:val="20"/>
                <w:lang w:val="es-BO" w:eastAsia="es-BO"/>
              </w:rPr>
              <w:t>de</w:t>
            </w:r>
            <w:r w:rsidRPr="00D47078">
              <w:rPr>
                <w:rFonts w:ascii="Tahoma" w:hAnsi="Tahoma" w:cs="Tahoma"/>
                <w:bCs/>
                <w:spacing w:val="-2"/>
                <w:sz w:val="20"/>
                <w:szCs w:val="20"/>
                <w:lang w:val="es-BO" w:eastAsia="es-BO"/>
              </w:rPr>
              <w:t xml:space="preserve"> </w:t>
            </w:r>
            <w:r w:rsidRPr="00D47078">
              <w:rPr>
                <w:rFonts w:ascii="Tahoma" w:hAnsi="Tahoma" w:cs="Tahoma"/>
                <w:bCs/>
                <w:sz w:val="20"/>
                <w:szCs w:val="20"/>
                <w:lang w:val="es-BO" w:eastAsia="es-BO"/>
              </w:rPr>
              <w:t xml:space="preserve">acuerdo a </w:t>
            </w:r>
            <w:r w:rsidRPr="00D47078">
              <w:rPr>
                <w:rFonts w:ascii="Tahoma" w:hAnsi="Tahoma" w:cs="Tahoma"/>
                <w:bCs/>
                <w:spacing w:val="3"/>
                <w:sz w:val="20"/>
                <w:szCs w:val="20"/>
                <w:lang w:val="es-BO" w:eastAsia="es-BO"/>
              </w:rPr>
              <w:t xml:space="preserve"> </w:t>
            </w:r>
            <w:r w:rsidRPr="00D47078">
              <w:rPr>
                <w:rFonts w:ascii="Tahoma" w:hAnsi="Tahoma" w:cs="Tahoma"/>
                <w:bCs/>
                <w:sz w:val="20"/>
                <w:szCs w:val="20"/>
                <w:lang w:val="es-BO" w:eastAsia="es-BO"/>
              </w:rPr>
              <w:t>la  evaluación</w:t>
            </w:r>
            <w:r w:rsidRPr="00D47078">
              <w:rPr>
                <w:rFonts w:ascii="Tahoma" w:hAnsi="Tahoma" w:cs="Tahoma"/>
                <w:sz w:val="20"/>
                <w:szCs w:val="20"/>
                <w:lang w:val="es-BO" w:eastAsia="es-BO"/>
              </w:rPr>
              <w:t xml:space="preserve"> </w:t>
            </w:r>
            <w:r w:rsidRPr="00D47078">
              <w:rPr>
                <w:rFonts w:ascii="Tahoma" w:hAnsi="Tahoma" w:cs="Tahoma"/>
                <w:bCs/>
                <w:sz w:val="20"/>
                <w:szCs w:val="20"/>
                <w:lang w:val="es-BO" w:eastAsia="es-BO"/>
              </w:rPr>
              <w:t>realizada</w:t>
            </w:r>
            <w:r w:rsidRPr="00D47078">
              <w:rPr>
                <w:rFonts w:ascii="Tahoma" w:hAnsi="Tahoma" w:cs="Tahoma"/>
                <w:bCs/>
                <w:spacing w:val="-5"/>
                <w:sz w:val="20"/>
                <w:szCs w:val="20"/>
                <w:lang w:val="es-BO" w:eastAsia="es-BO"/>
              </w:rPr>
              <w:t xml:space="preserve"> </w:t>
            </w:r>
            <w:r w:rsidRPr="00D47078">
              <w:rPr>
                <w:rFonts w:ascii="Tahoma" w:hAnsi="Tahoma" w:cs="Tahoma"/>
                <w:bCs/>
                <w:sz w:val="20"/>
                <w:szCs w:val="20"/>
                <w:lang w:val="es-BO" w:eastAsia="es-BO"/>
              </w:rPr>
              <w:t>por</w:t>
            </w:r>
            <w:r w:rsidRPr="00D47078">
              <w:rPr>
                <w:rFonts w:ascii="Tahoma" w:hAnsi="Tahoma" w:cs="Tahoma"/>
                <w:bCs/>
                <w:spacing w:val="-2"/>
                <w:sz w:val="20"/>
                <w:szCs w:val="20"/>
                <w:lang w:val="es-BO" w:eastAsia="es-BO"/>
              </w:rPr>
              <w:t xml:space="preserve"> </w:t>
            </w:r>
            <w:r w:rsidRPr="00D47078">
              <w:rPr>
                <w:rFonts w:ascii="Tahoma" w:hAnsi="Tahoma" w:cs="Tahoma"/>
                <w:bCs/>
                <w:sz w:val="20"/>
                <w:szCs w:val="20"/>
                <w:lang w:val="es-BO" w:eastAsia="es-BO"/>
              </w:rPr>
              <w:t>la</w:t>
            </w:r>
            <w:r w:rsidRPr="00D47078">
              <w:rPr>
                <w:rFonts w:ascii="Tahoma" w:hAnsi="Tahoma" w:cs="Tahoma"/>
                <w:bCs/>
                <w:spacing w:val="1"/>
                <w:sz w:val="20"/>
                <w:szCs w:val="20"/>
                <w:lang w:val="es-BO" w:eastAsia="es-BO"/>
              </w:rPr>
              <w:t xml:space="preserve"> </w:t>
            </w:r>
            <w:r w:rsidRPr="00D47078">
              <w:rPr>
                <w:rFonts w:ascii="Tahoma" w:hAnsi="Tahoma" w:cs="Tahoma"/>
                <w:bCs/>
                <w:sz w:val="20"/>
                <w:szCs w:val="20"/>
                <w:lang w:val="es-BO" w:eastAsia="es-BO"/>
              </w:rPr>
              <w:t xml:space="preserve">comisión </w:t>
            </w:r>
            <w:r w:rsidRPr="00D47078">
              <w:rPr>
                <w:rFonts w:ascii="Tahoma" w:hAnsi="Tahoma" w:cs="Tahoma"/>
                <w:bCs/>
                <w:position w:val="-1"/>
                <w:sz w:val="20"/>
                <w:szCs w:val="20"/>
                <w:lang w:val="es-BO" w:eastAsia="es-BO"/>
              </w:rPr>
              <w:t>de</w:t>
            </w:r>
            <w:r w:rsidRPr="00D47078">
              <w:rPr>
                <w:rFonts w:ascii="Tahoma" w:hAnsi="Tahoma" w:cs="Tahoma"/>
                <w:bCs/>
                <w:spacing w:val="-2"/>
                <w:position w:val="-1"/>
                <w:sz w:val="20"/>
                <w:szCs w:val="20"/>
                <w:lang w:val="es-BO" w:eastAsia="es-BO"/>
              </w:rPr>
              <w:t xml:space="preserve"> </w:t>
            </w:r>
            <w:r w:rsidRPr="00D47078">
              <w:rPr>
                <w:rFonts w:ascii="Tahoma" w:hAnsi="Tahoma" w:cs="Tahoma"/>
                <w:bCs/>
                <w:position w:val="-1"/>
                <w:sz w:val="20"/>
                <w:szCs w:val="20"/>
                <w:lang w:val="es-BO" w:eastAsia="es-BO"/>
              </w:rPr>
              <w:t>calificación)</w:t>
            </w:r>
          </w:p>
        </w:tc>
        <w:tc>
          <w:tcPr>
            <w:tcW w:w="4569" w:type="dxa"/>
            <w:vAlign w:val="center"/>
          </w:tcPr>
          <w:p w:rsidR="00D47078" w:rsidRPr="00D47078" w:rsidRDefault="00D47078" w:rsidP="00D47078">
            <w:pPr>
              <w:widowControl w:val="0"/>
              <w:autoSpaceDE w:val="0"/>
              <w:autoSpaceDN w:val="0"/>
              <w:adjustRightInd w:val="0"/>
              <w:spacing w:after="200" w:line="243" w:lineRule="auto"/>
              <w:ind w:right="133"/>
              <w:rPr>
                <w:rFonts w:ascii="Times New Roman" w:hAnsi="Times New Roman"/>
                <w:sz w:val="20"/>
                <w:szCs w:val="20"/>
                <w:lang w:val="es-BO" w:eastAsia="es-BO"/>
              </w:rPr>
            </w:pPr>
            <w:r w:rsidRPr="00D47078">
              <w:rPr>
                <w:rFonts w:ascii="Tahoma" w:hAnsi="Tahoma" w:cs="Tahoma"/>
                <w:sz w:val="20"/>
                <w:szCs w:val="20"/>
                <w:lang w:val="es-BO" w:eastAsia="es-BO"/>
              </w:rPr>
              <w:t>Cualidades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personales:</w:t>
            </w:r>
            <w:r w:rsidRPr="00D47078">
              <w:rPr>
                <w:rFonts w:ascii="Tahoma" w:hAnsi="Tahoma" w:cs="Tahoma"/>
                <w:spacing w:val="-5"/>
                <w:sz w:val="20"/>
                <w:szCs w:val="20"/>
                <w:lang w:val="es-BO" w:eastAsia="es-BO"/>
              </w:rPr>
              <w:t xml:space="preserve"> </w:t>
            </w:r>
            <w:proofErr w:type="spellStart"/>
            <w:r w:rsidRPr="00D47078">
              <w:rPr>
                <w:rFonts w:ascii="Tahoma" w:hAnsi="Tahoma" w:cs="Tahoma"/>
                <w:sz w:val="20"/>
                <w:szCs w:val="20"/>
                <w:lang w:val="es-BO" w:eastAsia="es-BO"/>
              </w:rPr>
              <w:t>proactividad</w:t>
            </w:r>
            <w:proofErr w:type="spellEnd"/>
            <w:r w:rsidRPr="00D47078">
              <w:rPr>
                <w:rFonts w:ascii="Tahoma" w:hAnsi="Tahoma" w:cs="Tahoma"/>
                <w:sz w:val="20"/>
                <w:szCs w:val="20"/>
                <w:lang w:val="es-BO" w:eastAsia="es-BO"/>
              </w:rPr>
              <w:t>, responsabilidad,</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actitud</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positiva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y capacidad</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adaptación</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a los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 xml:space="preserve">cambios. </w:t>
            </w:r>
            <w:r w:rsidRPr="00D47078">
              <w:rPr>
                <w:rFonts w:ascii="Tahoma" w:hAnsi="Tahoma" w:cs="Tahoma"/>
                <w:b/>
                <w:bCs/>
                <w:sz w:val="20"/>
                <w:szCs w:val="20"/>
                <w:lang w:val="es-BO" w:eastAsia="es-BO"/>
              </w:rPr>
              <w:t>(manifestar</w:t>
            </w:r>
            <w:r w:rsidRPr="00D47078">
              <w:rPr>
                <w:rFonts w:ascii="Tahoma" w:hAnsi="Tahoma" w:cs="Tahoma"/>
                <w:b/>
                <w:bCs/>
                <w:spacing w:val="-8"/>
                <w:sz w:val="20"/>
                <w:szCs w:val="20"/>
                <w:lang w:val="es-BO" w:eastAsia="es-BO"/>
              </w:rPr>
              <w:t xml:space="preserve"> </w:t>
            </w:r>
            <w:r w:rsidRPr="00D47078">
              <w:rPr>
                <w:rFonts w:ascii="Tahoma" w:hAnsi="Tahoma" w:cs="Tahoma"/>
                <w:b/>
                <w:bCs/>
                <w:sz w:val="20"/>
                <w:szCs w:val="20"/>
                <w:lang w:val="es-BO" w:eastAsia="es-BO"/>
              </w:rPr>
              <w:t>aceptación)</w:t>
            </w:r>
          </w:p>
        </w:tc>
        <w:tc>
          <w:tcPr>
            <w:tcW w:w="2325" w:type="dxa"/>
            <w:vAlign w:val="center"/>
          </w:tcPr>
          <w:p w:rsidR="00D47078" w:rsidRPr="00D47078" w:rsidRDefault="00D47078" w:rsidP="00D47078">
            <w:pPr>
              <w:widowControl w:val="0"/>
              <w:autoSpaceDE w:val="0"/>
              <w:autoSpaceDN w:val="0"/>
              <w:adjustRightInd w:val="0"/>
              <w:spacing w:after="200" w:line="276" w:lineRule="auto"/>
              <w:ind w:right="1018"/>
              <w:jc w:val="right"/>
              <w:rPr>
                <w:rFonts w:ascii="Times New Roman" w:hAnsi="Times New Roman"/>
                <w:sz w:val="20"/>
                <w:szCs w:val="20"/>
                <w:lang w:val="es-BO" w:eastAsia="es-BO"/>
              </w:rPr>
            </w:pPr>
            <w:r w:rsidRPr="00D47078">
              <w:rPr>
                <w:rFonts w:ascii="Tahoma" w:hAnsi="Tahoma" w:cs="Tahoma"/>
                <w:w w:val="99"/>
                <w:sz w:val="20"/>
                <w:szCs w:val="20"/>
                <w:lang w:val="es-BO" w:eastAsia="es-BO"/>
              </w:rPr>
              <w:t>5</w:t>
            </w:r>
          </w:p>
        </w:tc>
      </w:tr>
      <w:tr w:rsidR="00D47078" w:rsidRPr="00D47078" w:rsidTr="00D47078">
        <w:trPr>
          <w:trHeight w:hRule="exact" w:val="1135"/>
          <w:jc w:val="center"/>
        </w:trPr>
        <w:tc>
          <w:tcPr>
            <w:tcW w:w="2703" w:type="dxa"/>
            <w:vMerge/>
            <w:vAlign w:val="center"/>
          </w:tcPr>
          <w:p w:rsidR="00D47078" w:rsidRPr="00D47078" w:rsidRDefault="00D47078" w:rsidP="00D47078">
            <w:pPr>
              <w:widowControl w:val="0"/>
              <w:autoSpaceDE w:val="0"/>
              <w:autoSpaceDN w:val="0"/>
              <w:adjustRightInd w:val="0"/>
              <w:spacing w:after="200" w:line="276" w:lineRule="auto"/>
              <w:ind w:left="1010" w:right="1018"/>
              <w:rPr>
                <w:rFonts w:ascii="Times New Roman" w:hAnsi="Times New Roman"/>
                <w:sz w:val="20"/>
                <w:szCs w:val="20"/>
                <w:lang w:val="es-BO" w:eastAsia="es-BO"/>
              </w:rPr>
            </w:pPr>
          </w:p>
        </w:tc>
        <w:tc>
          <w:tcPr>
            <w:tcW w:w="4569" w:type="dxa"/>
            <w:vAlign w:val="center"/>
          </w:tcPr>
          <w:p w:rsidR="00D47078" w:rsidRPr="00D47078" w:rsidRDefault="00D47078" w:rsidP="00D47078">
            <w:pPr>
              <w:widowControl w:val="0"/>
              <w:autoSpaceDE w:val="0"/>
              <w:autoSpaceDN w:val="0"/>
              <w:adjustRightInd w:val="0"/>
              <w:spacing w:after="200" w:line="243" w:lineRule="auto"/>
              <w:ind w:right="42"/>
              <w:rPr>
                <w:rFonts w:ascii="Times New Roman" w:hAnsi="Times New Roman"/>
                <w:sz w:val="20"/>
                <w:szCs w:val="20"/>
                <w:lang w:val="es-BO" w:eastAsia="es-BO"/>
              </w:rPr>
            </w:pPr>
            <w:r w:rsidRPr="00D47078">
              <w:rPr>
                <w:rFonts w:ascii="Tahoma" w:hAnsi="Tahoma" w:cs="Tahoma"/>
                <w:sz w:val="20"/>
                <w:szCs w:val="20"/>
                <w:lang w:val="es-BO" w:eastAsia="es-BO"/>
              </w:rPr>
              <w:t>Conocimiento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Técnico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respecto</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objeto general</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objetivos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específicos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 xml:space="preserve">la </w:t>
            </w:r>
            <w:r w:rsidRPr="00D47078">
              <w:rPr>
                <w:rFonts w:ascii="Tahoma" w:hAnsi="Tahoma" w:cs="Tahoma"/>
                <w:position w:val="2"/>
                <w:sz w:val="20"/>
                <w:szCs w:val="20"/>
                <w:lang w:val="es-BO" w:eastAsia="es-BO"/>
              </w:rPr>
              <w:t>consultoría.</w:t>
            </w:r>
            <w:r w:rsidRPr="00D47078">
              <w:rPr>
                <w:rFonts w:ascii="Tahoma" w:hAnsi="Tahoma" w:cs="Tahoma"/>
                <w:spacing w:val="-5"/>
                <w:position w:val="2"/>
                <w:sz w:val="20"/>
                <w:szCs w:val="20"/>
                <w:lang w:val="es-BO" w:eastAsia="es-BO"/>
              </w:rPr>
              <w:t xml:space="preserve"> </w:t>
            </w:r>
            <w:r w:rsidRPr="00D47078">
              <w:rPr>
                <w:rFonts w:ascii="Tahoma" w:hAnsi="Tahoma" w:cs="Tahoma"/>
                <w:b/>
                <w:bCs/>
                <w:position w:val="2"/>
                <w:sz w:val="20"/>
                <w:szCs w:val="20"/>
                <w:lang w:val="es-BO" w:eastAsia="es-BO"/>
              </w:rPr>
              <w:t>(manifestar</w:t>
            </w:r>
            <w:r w:rsidRPr="00D47078">
              <w:rPr>
                <w:rFonts w:ascii="Tahoma" w:hAnsi="Tahoma" w:cs="Tahoma"/>
                <w:b/>
                <w:bCs/>
                <w:spacing w:val="-8"/>
                <w:position w:val="2"/>
                <w:sz w:val="20"/>
                <w:szCs w:val="20"/>
                <w:lang w:val="es-BO" w:eastAsia="es-BO"/>
              </w:rPr>
              <w:t xml:space="preserve"> </w:t>
            </w:r>
            <w:r w:rsidRPr="00D47078">
              <w:rPr>
                <w:rFonts w:ascii="Tahoma" w:hAnsi="Tahoma" w:cs="Tahoma"/>
                <w:b/>
                <w:bCs/>
                <w:position w:val="2"/>
                <w:sz w:val="20"/>
                <w:szCs w:val="20"/>
                <w:lang w:val="es-BO" w:eastAsia="es-BO"/>
              </w:rPr>
              <w:t>aceptación)</w:t>
            </w:r>
          </w:p>
        </w:tc>
        <w:tc>
          <w:tcPr>
            <w:tcW w:w="2325" w:type="dxa"/>
            <w:vAlign w:val="center"/>
          </w:tcPr>
          <w:p w:rsidR="00D47078" w:rsidRPr="00D47078" w:rsidRDefault="00D47078" w:rsidP="00D47078">
            <w:pPr>
              <w:widowControl w:val="0"/>
              <w:autoSpaceDE w:val="0"/>
              <w:autoSpaceDN w:val="0"/>
              <w:adjustRightInd w:val="0"/>
              <w:spacing w:after="200" w:line="276" w:lineRule="auto"/>
              <w:ind w:right="967"/>
              <w:jc w:val="right"/>
              <w:rPr>
                <w:rFonts w:ascii="Times New Roman" w:hAnsi="Times New Roman"/>
                <w:sz w:val="20"/>
                <w:szCs w:val="20"/>
                <w:lang w:val="es-BO" w:eastAsia="es-BO"/>
              </w:rPr>
            </w:pPr>
            <w:r w:rsidRPr="00D47078">
              <w:rPr>
                <w:rFonts w:ascii="Tahoma" w:hAnsi="Tahoma" w:cs="Tahoma"/>
                <w:w w:val="99"/>
                <w:sz w:val="20"/>
                <w:szCs w:val="20"/>
                <w:lang w:val="es-BO" w:eastAsia="es-BO"/>
              </w:rPr>
              <w:t>10</w:t>
            </w:r>
          </w:p>
        </w:tc>
      </w:tr>
      <w:tr w:rsidR="00D47078" w:rsidRPr="00D47078" w:rsidTr="00D47078">
        <w:trPr>
          <w:trHeight w:hRule="exact" w:val="277"/>
          <w:jc w:val="center"/>
        </w:trPr>
        <w:tc>
          <w:tcPr>
            <w:tcW w:w="7272" w:type="dxa"/>
            <w:gridSpan w:val="2"/>
            <w:shd w:val="clear" w:color="auto" w:fill="F0F0F0"/>
          </w:tcPr>
          <w:p w:rsidR="00D47078" w:rsidRPr="00D47078" w:rsidRDefault="00D47078" w:rsidP="00D47078">
            <w:pPr>
              <w:widowControl w:val="0"/>
              <w:autoSpaceDE w:val="0"/>
              <w:autoSpaceDN w:val="0"/>
              <w:adjustRightInd w:val="0"/>
              <w:spacing w:after="200" w:line="276" w:lineRule="auto"/>
              <w:jc w:val="center"/>
              <w:rPr>
                <w:rFonts w:ascii="Times New Roman" w:hAnsi="Times New Roman"/>
                <w:sz w:val="20"/>
                <w:szCs w:val="20"/>
                <w:lang w:val="es-BO" w:eastAsia="es-BO"/>
              </w:rPr>
            </w:pPr>
            <w:r w:rsidRPr="00D47078">
              <w:rPr>
                <w:rFonts w:ascii="Tahoma" w:hAnsi="Tahoma" w:cs="Tahoma"/>
                <w:b/>
                <w:bCs/>
                <w:sz w:val="20"/>
                <w:szCs w:val="20"/>
                <w:lang w:val="es-BO" w:eastAsia="es-BO"/>
              </w:rPr>
              <w:t>TOTAL PUNTAJE CONDICIONES ADICIONALES</w:t>
            </w:r>
          </w:p>
        </w:tc>
        <w:tc>
          <w:tcPr>
            <w:tcW w:w="2325" w:type="dxa"/>
            <w:shd w:val="clear" w:color="auto" w:fill="F0F0F0"/>
            <w:vAlign w:val="center"/>
          </w:tcPr>
          <w:p w:rsidR="00D47078" w:rsidRPr="00D47078" w:rsidRDefault="00D47078" w:rsidP="00D47078">
            <w:pPr>
              <w:widowControl w:val="0"/>
              <w:autoSpaceDE w:val="0"/>
              <w:autoSpaceDN w:val="0"/>
              <w:adjustRightInd w:val="0"/>
              <w:spacing w:after="200" w:line="276" w:lineRule="auto"/>
              <w:ind w:right="954"/>
              <w:jc w:val="right"/>
              <w:rPr>
                <w:rFonts w:ascii="Times New Roman" w:hAnsi="Times New Roman"/>
                <w:sz w:val="20"/>
                <w:szCs w:val="20"/>
                <w:lang w:val="es-BO" w:eastAsia="es-BO"/>
              </w:rPr>
            </w:pPr>
            <w:r w:rsidRPr="00D47078">
              <w:rPr>
                <w:rFonts w:ascii="Tahoma" w:hAnsi="Tahoma" w:cs="Tahoma"/>
                <w:b/>
                <w:bCs/>
                <w:w w:val="99"/>
                <w:sz w:val="20"/>
                <w:szCs w:val="20"/>
                <w:lang w:val="es-BO" w:eastAsia="es-BO"/>
              </w:rPr>
              <w:t>35</w:t>
            </w:r>
          </w:p>
        </w:tc>
      </w:tr>
      <w:tr w:rsidR="00D47078" w:rsidRPr="00D47078" w:rsidTr="00D47078">
        <w:trPr>
          <w:trHeight w:hRule="exact" w:val="277"/>
          <w:jc w:val="center"/>
        </w:trPr>
        <w:tc>
          <w:tcPr>
            <w:tcW w:w="7272" w:type="dxa"/>
            <w:gridSpan w:val="2"/>
            <w:shd w:val="clear" w:color="auto" w:fill="F0F0F0"/>
          </w:tcPr>
          <w:p w:rsidR="00D47078" w:rsidRPr="00D47078" w:rsidRDefault="00D47078" w:rsidP="00D47078">
            <w:pPr>
              <w:widowControl w:val="0"/>
              <w:autoSpaceDE w:val="0"/>
              <w:autoSpaceDN w:val="0"/>
              <w:adjustRightInd w:val="0"/>
              <w:spacing w:after="200" w:line="276" w:lineRule="auto"/>
              <w:jc w:val="center"/>
              <w:rPr>
                <w:rFonts w:ascii="Times New Roman" w:hAnsi="Times New Roman"/>
                <w:sz w:val="20"/>
                <w:szCs w:val="20"/>
                <w:lang w:val="es-BO" w:eastAsia="es-BO"/>
              </w:rPr>
            </w:pPr>
            <w:r w:rsidRPr="00D47078">
              <w:rPr>
                <w:rFonts w:ascii="Tahoma" w:hAnsi="Tahoma" w:cs="Tahoma"/>
                <w:b/>
                <w:bCs/>
                <w:sz w:val="20"/>
                <w:szCs w:val="20"/>
                <w:lang w:val="es-BO" w:eastAsia="es-BO"/>
              </w:rPr>
              <w:t>TOTAL</w:t>
            </w:r>
            <w:r w:rsidRPr="00D47078">
              <w:rPr>
                <w:rFonts w:ascii="Tahoma" w:hAnsi="Tahoma" w:cs="Tahoma"/>
                <w:b/>
                <w:bCs/>
                <w:spacing w:val="-4"/>
                <w:sz w:val="20"/>
                <w:szCs w:val="20"/>
                <w:lang w:val="es-BO" w:eastAsia="es-BO"/>
              </w:rPr>
              <w:t xml:space="preserve"> </w:t>
            </w:r>
            <w:r w:rsidRPr="00D47078">
              <w:rPr>
                <w:rFonts w:ascii="Tahoma" w:hAnsi="Tahoma" w:cs="Tahoma"/>
                <w:b/>
                <w:bCs/>
                <w:sz w:val="20"/>
                <w:szCs w:val="20"/>
                <w:lang w:val="es-BO" w:eastAsia="es-BO"/>
              </w:rPr>
              <w:t>PUNTAJE</w:t>
            </w:r>
            <w:r w:rsidRPr="00D47078">
              <w:rPr>
                <w:rFonts w:ascii="Tahoma" w:hAnsi="Tahoma" w:cs="Tahoma"/>
                <w:b/>
                <w:bCs/>
                <w:spacing w:val="-4"/>
                <w:sz w:val="20"/>
                <w:szCs w:val="20"/>
                <w:lang w:val="es-BO" w:eastAsia="es-BO"/>
              </w:rPr>
              <w:t xml:space="preserve"> </w:t>
            </w:r>
            <w:r w:rsidRPr="00D47078">
              <w:rPr>
                <w:rFonts w:ascii="Tahoma" w:hAnsi="Tahoma" w:cs="Tahoma"/>
                <w:b/>
                <w:bCs/>
                <w:sz w:val="20"/>
                <w:szCs w:val="20"/>
                <w:lang w:val="es-BO" w:eastAsia="es-BO"/>
              </w:rPr>
              <w:t>ASIGNADO</w:t>
            </w:r>
          </w:p>
        </w:tc>
        <w:tc>
          <w:tcPr>
            <w:tcW w:w="2325" w:type="dxa"/>
            <w:shd w:val="clear" w:color="auto" w:fill="F0F0F0"/>
            <w:vAlign w:val="center"/>
          </w:tcPr>
          <w:p w:rsidR="00D47078" w:rsidRPr="00D47078" w:rsidRDefault="00D47078" w:rsidP="00D47078">
            <w:pPr>
              <w:widowControl w:val="0"/>
              <w:autoSpaceDE w:val="0"/>
              <w:autoSpaceDN w:val="0"/>
              <w:adjustRightInd w:val="0"/>
              <w:spacing w:after="200" w:line="276" w:lineRule="auto"/>
              <w:ind w:right="954"/>
              <w:jc w:val="right"/>
              <w:rPr>
                <w:rFonts w:ascii="Times New Roman" w:hAnsi="Times New Roman"/>
                <w:sz w:val="20"/>
                <w:szCs w:val="20"/>
                <w:lang w:val="es-BO" w:eastAsia="es-BO"/>
              </w:rPr>
            </w:pPr>
            <w:r w:rsidRPr="00D47078">
              <w:rPr>
                <w:rFonts w:ascii="Tahoma" w:hAnsi="Tahoma" w:cs="Tahoma"/>
                <w:b/>
                <w:bCs/>
                <w:w w:val="99"/>
                <w:sz w:val="20"/>
                <w:szCs w:val="20"/>
                <w:lang w:val="es-BO" w:eastAsia="es-BO"/>
              </w:rPr>
              <w:t>70</w:t>
            </w:r>
          </w:p>
        </w:tc>
      </w:tr>
    </w:tbl>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METODO DE SELECCIÓN Y ADJUDICACIÓN</w:t>
      </w:r>
    </w:p>
    <w:p w:rsidR="00D47078" w:rsidRPr="00D47078" w:rsidRDefault="00D47078" w:rsidP="00D47078">
      <w:pPr>
        <w:widowControl w:val="0"/>
        <w:autoSpaceDE w:val="0"/>
        <w:autoSpaceDN w:val="0"/>
        <w:adjustRightInd w:val="0"/>
        <w:spacing w:before="9" w:after="200" w:line="100" w:lineRule="exact"/>
        <w:jc w:val="left"/>
        <w:rPr>
          <w:rFonts w:ascii="Tahoma" w:hAnsi="Tahoma" w:cs="Tahoma"/>
          <w:sz w:val="20"/>
          <w:szCs w:val="20"/>
          <w:lang w:val="es-BO" w:eastAsia="es-BO"/>
        </w:rPr>
      </w:pPr>
    </w:p>
    <w:p w:rsidR="00D47078" w:rsidRPr="00D47078" w:rsidRDefault="00D47078" w:rsidP="00D47078">
      <w:pPr>
        <w:widowControl w:val="0"/>
        <w:autoSpaceDE w:val="0"/>
        <w:autoSpaceDN w:val="0"/>
        <w:adjustRightInd w:val="0"/>
        <w:spacing w:before="25" w:after="200" w:line="243" w:lineRule="auto"/>
        <w:ind w:left="533" w:right="144"/>
        <w:rPr>
          <w:rFonts w:ascii="Tahoma" w:hAnsi="Tahoma" w:cs="Tahoma"/>
          <w:sz w:val="20"/>
          <w:szCs w:val="20"/>
          <w:lang w:val="es-BO" w:eastAsia="es-BO"/>
        </w:rPr>
      </w:pPr>
      <w:r w:rsidRPr="00D47078">
        <w:rPr>
          <w:rFonts w:ascii="Tahoma" w:hAnsi="Tahoma" w:cs="Tahoma"/>
          <w:sz w:val="20"/>
          <w:szCs w:val="20"/>
          <w:lang w:val="es-BO" w:eastAsia="es-BO"/>
        </w:rPr>
        <w:t>El método de Selección y Adjudicación: Presupuesto Fijo.</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METODOLOGÍA DE EVALUACIÓN</w:t>
      </w:r>
    </w:p>
    <w:p w:rsidR="00D47078" w:rsidRPr="00D47078" w:rsidRDefault="00D47078" w:rsidP="00D47078">
      <w:pPr>
        <w:widowControl w:val="0"/>
        <w:autoSpaceDE w:val="0"/>
        <w:autoSpaceDN w:val="0"/>
        <w:adjustRightInd w:val="0"/>
        <w:spacing w:line="211" w:lineRule="exact"/>
        <w:ind w:left="1114"/>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before="25" w:after="200" w:line="243" w:lineRule="auto"/>
        <w:ind w:left="533" w:right="144"/>
        <w:rPr>
          <w:rFonts w:ascii="Tahoma" w:hAnsi="Tahoma" w:cs="Tahoma"/>
          <w:sz w:val="20"/>
          <w:szCs w:val="20"/>
          <w:lang w:val="es-BO" w:eastAsia="es-BO"/>
        </w:rPr>
      </w:pPr>
      <w:r w:rsidRPr="00D47078">
        <w:rPr>
          <w:rFonts w:ascii="Tahoma" w:hAnsi="Tahoma" w:cs="Tahoma"/>
          <w:sz w:val="20"/>
          <w:szCs w:val="20"/>
          <w:lang w:val="es-BO" w:eastAsia="es-BO"/>
        </w:rPr>
        <w:t>Se</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aplicara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la Metodología CUMPLE/NO CUMPLE,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asignándole</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35</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puntos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para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Condiciones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Mínimas,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para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las</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Condiciones Adicionales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asignarán</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otros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35</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puntos,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haciendo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un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total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70</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puntos.</w:t>
      </w:r>
    </w:p>
    <w:p w:rsidR="00D47078" w:rsidRPr="00D47078" w:rsidRDefault="00D47078" w:rsidP="00D47078">
      <w:pPr>
        <w:widowControl w:val="0"/>
        <w:autoSpaceDE w:val="0"/>
        <w:autoSpaceDN w:val="0"/>
        <w:adjustRightInd w:val="0"/>
        <w:spacing w:after="200" w:line="243" w:lineRule="auto"/>
        <w:ind w:left="533" w:right="138"/>
        <w:rPr>
          <w:rFonts w:ascii="Tahoma" w:hAnsi="Tahoma" w:cs="Tahoma"/>
          <w:sz w:val="20"/>
          <w:szCs w:val="20"/>
          <w:lang w:val="es-BO" w:eastAsia="es-BO"/>
        </w:rPr>
      </w:pPr>
      <w:r w:rsidRPr="00D47078">
        <w:rPr>
          <w:rFonts w:ascii="Tahoma" w:hAnsi="Tahoma" w:cs="Tahoma"/>
          <w:sz w:val="20"/>
          <w:szCs w:val="20"/>
          <w:lang w:val="es-BO" w:eastAsia="es-BO"/>
        </w:rPr>
        <w:t>La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documentación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respaldo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formación y</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experiencia</w:t>
      </w:r>
      <w:r w:rsidRPr="00D47078">
        <w:rPr>
          <w:rFonts w:ascii="Tahoma" w:hAnsi="Tahoma" w:cs="Tahoma"/>
          <w:spacing w:val="7"/>
          <w:sz w:val="20"/>
          <w:szCs w:val="20"/>
          <w:lang w:val="es-BO" w:eastAsia="es-BO"/>
        </w:rPr>
        <w:t xml:space="preserve"> y condiciones adicionales </w:t>
      </w:r>
      <w:r w:rsidRPr="00D47078">
        <w:rPr>
          <w:rFonts w:ascii="Tahoma" w:hAnsi="Tahoma" w:cs="Tahoma"/>
          <w:sz w:val="20"/>
          <w:szCs w:val="20"/>
          <w:lang w:val="es-BO" w:eastAsia="es-BO"/>
        </w:rPr>
        <w:t>declaradas en</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FORMULARIOS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w:t>
      </w:r>
      <w:r w:rsidRPr="00D47078">
        <w:rPr>
          <w:rFonts w:ascii="Tahoma" w:hAnsi="Tahoma" w:cs="Tahoma"/>
          <w:spacing w:val="4"/>
          <w:sz w:val="20"/>
          <w:szCs w:val="20"/>
          <w:lang w:val="es-BO" w:eastAsia="es-BO"/>
        </w:rPr>
        <w:t>-</w:t>
      </w:r>
      <w:r w:rsidRPr="00D47078">
        <w:rPr>
          <w:rFonts w:ascii="Tahoma" w:hAnsi="Tahoma" w:cs="Tahoma"/>
          <w:sz w:val="20"/>
          <w:szCs w:val="20"/>
          <w:lang w:val="es-BO" w:eastAsia="es-BO"/>
        </w:rPr>
        <w:t>1</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C-2,</w:t>
      </w:r>
      <w:r w:rsidRPr="00D47078">
        <w:rPr>
          <w:rFonts w:ascii="Tahoma" w:hAnsi="Tahoma" w:cs="Tahoma"/>
          <w:spacing w:val="13"/>
          <w:sz w:val="20"/>
          <w:szCs w:val="20"/>
          <w:lang w:val="es-BO" w:eastAsia="es-BO"/>
        </w:rPr>
        <w:t xml:space="preserve"> </w:t>
      </w:r>
      <w:r w:rsidRPr="00D47078">
        <w:rPr>
          <w:rFonts w:ascii="Tahoma" w:hAnsi="Tahoma" w:cs="Tahoma"/>
          <w:sz w:val="20"/>
          <w:szCs w:val="20"/>
          <w:lang w:val="es-BO" w:eastAsia="es-BO"/>
        </w:rPr>
        <w:t>deberán ser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presentados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formato digital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según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corresponda,</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manera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cronológica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adjunta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su propuesta;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 xml:space="preserve">asimismo, deberán adjuntar en </w:t>
      </w:r>
      <w:r w:rsidRPr="00D47078">
        <w:rPr>
          <w:rFonts w:ascii="Tahoma" w:hAnsi="Tahoma" w:cs="Tahoma"/>
          <w:b/>
          <w:sz w:val="20"/>
          <w:szCs w:val="20"/>
          <w:lang w:val="es-BO" w:eastAsia="es-BO"/>
        </w:rPr>
        <w:t>formato digital su Cédula de Identidad (vigente), Matrícula RPA (vigente) y Libreta de Servicio Militar (Varones).</w:t>
      </w:r>
    </w:p>
    <w:p w:rsidR="00D47078" w:rsidRPr="00D47078" w:rsidRDefault="00D47078" w:rsidP="00D47078">
      <w:pPr>
        <w:widowControl w:val="0"/>
        <w:autoSpaceDE w:val="0"/>
        <w:autoSpaceDN w:val="0"/>
        <w:adjustRightInd w:val="0"/>
        <w:spacing w:after="200" w:line="243" w:lineRule="auto"/>
        <w:ind w:left="533" w:right="138"/>
        <w:rPr>
          <w:rFonts w:ascii="Tahoma" w:hAnsi="Tahoma" w:cs="Tahoma"/>
          <w:sz w:val="20"/>
          <w:szCs w:val="20"/>
          <w:lang w:val="es-BO" w:eastAsia="es-BO"/>
        </w:rPr>
      </w:pPr>
      <w:r w:rsidRPr="00D47078">
        <w:rPr>
          <w:rFonts w:ascii="Tahoma" w:hAnsi="Tahoma" w:cs="Tahoma"/>
          <w:sz w:val="20"/>
          <w:szCs w:val="20"/>
          <w:lang w:val="es-BO" w:eastAsia="es-BO"/>
        </w:rPr>
        <w:t>La NO presentación de estos documentos será causal de descalificación.</w:t>
      </w:r>
    </w:p>
    <w:p w:rsidR="00D47078" w:rsidRPr="00D47078" w:rsidRDefault="00D47078" w:rsidP="00D47078">
      <w:pPr>
        <w:widowControl w:val="0"/>
        <w:autoSpaceDE w:val="0"/>
        <w:autoSpaceDN w:val="0"/>
        <w:adjustRightInd w:val="0"/>
        <w:spacing w:after="200" w:line="243" w:lineRule="auto"/>
        <w:ind w:left="533" w:right="138"/>
        <w:rPr>
          <w:rFonts w:ascii="Tahoma" w:hAnsi="Tahoma" w:cs="Tahoma"/>
          <w:sz w:val="20"/>
          <w:szCs w:val="20"/>
          <w:lang w:val="es-BO" w:eastAsia="es-BO"/>
        </w:rPr>
      </w:pPr>
      <w:r w:rsidRPr="00D47078">
        <w:rPr>
          <w:rFonts w:ascii="Tahoma" w:hAnsi="Tahoma" w:cs="Tahoma"/>
          <w:sz w:val="20"/>
          <w:szCs w:val="20"/>
          <w:lang w:val="es-BO" w:eastAsia="es-BO"/>
        </w:rPr>
        <w:t>Los proponentes que no alcancen el puntaje mínimo de cincuenta (50) puntos, serán descalificados.</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MONTO Y FORMA DE PAGO</w:t>
      </w:r>
    </w:p>
    <w:p w:rsidR="00D47078" w:rsidRPr="00D47078" w:rsidRDefault="00D47078" w:rsidP="00D47078">
      <w:pPr>
        <w:widowControl w:val="0"/>
        <w:autoSpaceDE w:val="0"/>
        <w:autoSpaceDN w:val="0"/>
        <w:adjustRightInd w:val="0"/>
        <w:spacing w:line="211" w:lineRule="exact"/>
        <w:ind w:left="1114"/>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after="200" w:line="243" w:lineRule="auto"/>
        <w:ind w:left="533" w:right="138"/>
        <w:rPr>
          <w:rFonts w:ascii="Tahoma" w:hAnsi="Tahoma" w:cs="Tahoma"/>
          <w:sz w:val="20"/>
          <w:szCs w:val="20"/>
          <w:lang w:val="es-BO" w:eastAsia="es-BO"/>
        </w:rPr>
      </w:pPr>
      <w:r w:rsidRPr="00D47078">
        <w:rPr>
          <w:rFonts w:ascii="Tahoma" w:hAnsi="Tahoma" w:cs="Tahoma"/>
          <w:sz w:val="20"/>
          <w:szCs w:val="20"/>
          <w:lang w:val="es-BO" w:eastAsia="es-BO"/>
        </w:rPr>
        <w:t>El Servicio de Consultoría tendrá una remuneración mensual de Bs. 10.506,00 (Diez mil quinientos seis  00/100 bolivianos) (Nivel: Profesional II) y a prorrata día cuando corresponda, de acuerdo a lo establecido en el cuadro de equivalencias de funciones y requisitos para el consultor individual de línea vigente.</w:t>
      </w:r>
    </w:p>
    <w:p w:rsidR="00D47078" w:rsidRPr="00D47078" w:rsidRDefault="00D47078" w:rsidP="00D47078">
      <w:pPr>
        <w:widowControl w:val="0"/>
        <w:autoSpaceDE w:val="0"/>
        <w:autoSpaceDN w:val="0"/>
        <w:adjustRightInd w:val="0"/>
        <w:spacing w:after="200" w:line="243" w:lineRule="auto"/>
        <w:ind w:left="677" w:right="73"/>
        <w:rPr>
          <w:rFonts w:ascii="Tahoma" w:hAnsi="Tahoma" w:cs="Tahoma"/>
          <w:sz w:val="20"/>
          <w:szCs w:val="20"/>
          <w:lang w:val="es-BO" w:eastAsia="es-BO"/>
        </w:rPr>
      </w:pPr>
      <w:r w:rsidRPr="00D47078">
        <w:rPr>
          <w:rFonts w:ascii="Tahoma" w:hAnsi="Tahoma" w:cs="Tahoma"/>
          <w:sz w:val="20"/>
          <w:szCs w:val="20"/>
          <w:lang w:val="es-BO" w:eastAsia="es-BO"/>
        </w:rPr>
        <w:t>Los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pagos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mensuales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efectuarán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previa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presentación</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informes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ser</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aprobados por</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Supervisor</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la consultoría.</w:t>
      </w:r>
    </w:p>
    <w:p w:rsidR="00D47078" w:rsidRPr="00D47078" w:rsidRDefault="00D47078" w:rsidP="00D47078">
      <w:pPr>
        <w:widowControl w:val="0"/>
        <w:autoSpaceDE w:val="0"/>
        <w:autoSpaceDN w:val="0"/>
        <w:adjustRightInd w:val="0"/>
        <w:spacing w:after="200" w:line="243" w:lineRule="auto"/>
        <w:ind w:left="677" w:right="72"/>
        <w:rPr>
          <w:rFonts w:ascii="Tahoma" w:hAnsi="Tahoma" w:cs="Tahoma"/>
          <w:sz w:val="20"/>
          <w:szCs w:val="20"/>
          <w:lang w:val="es-BO" w:eastAsia="es-BO"/>
        </w:rPr>
      </w:pPr>
      <w:r w:rsidRPr="00D47078">
        <w:rPr>
          <w:rFonts w:ascii="Tahoma" w:hAnsi="Tahoma" w:cs="Tahoma"/>
          <w:sz w:val="20"/>
          <w:szCs w:val="20"/>
          <w:lang w:val="es-BO" w:eastAsia="es-BO"/>
        </w:rPr>
        <w:t>Si</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tipo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tareas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ser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desarrolladas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por</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requiere</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que</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efectúen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viajes,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se</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le asignará</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pasajes,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viáticos</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acuerdo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a</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disposiciones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legales y</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normas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internas</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la</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AUTORIDAD</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 FISCALIZACION DEL</w:t>
      </w:r>
      <w:r w:rsidRPr="00D47078">
        <w:rPr>
          <w:rFonts w:ascii="Tahoma" w:hAnsi="Tahoma" w:cs="Tahoma"/>
          <w:spacing w:val="18"/>
          <w:sz w:val="20"/>
          <w:szCs w:val="20"/>
          <w:lang w:val="es-BO" w:eastAsia="es-BO"/>
        </w:rPr>
        <w:t xml:space="preserve"> </w:t>
      </w:r>
      <w:r w:rsidRPr="00D47078">
        <w:rPr>
          <w:rFonts w:ascii="Tahoma" w:hAnsi="Tahoma" w:cs="Tahoma"/>
          <w:sz w:val="20"/>
          <w:szCs w:val="20"/>
          <w:lang w:val="es-BO" w:eastAsia="es-BO"/>
        </w:rPr>
        <w:t>JUEGO</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 xml:space="preserve">AJ </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vigentes,</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para</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este</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lastRenderedPageBreak/>
        <w:t>propósito</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9"/>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deberá</w:t>
      </w:r>
      <w:r w:rsidRPr="00D47078">
        <w:rPr>
          <w:rFonts w:ascii="Tahoma" w:hAnsi="Tahoma" w:cs="Tahoma"/>
          <w:spacing w:val="14"/>
          <w:sz w:val="20"/>
          <w:szCs w:val="20"/>
          <w:lang w:val="es-BO" w:eastAsia="es-BO"/>
        </w:rPr>
        <w:t xml:space="preserve"> </w:t>
      </w:r>
      <w:r w:rsidRPr="00D47078">
        <w:rPr>
          <w:rFonts w:ascii="Tahoma" w:hAnsi="Tahoma" w:cs="Tahoma"/>
          <w:sz w:val="20"/>
          <w:szCs w:val="20"/>
          <w:lang w:val="es-BO" w:eastAsia="es-BO"/>
        </w:rPr>
        <w:t>cumplir</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los</w:t>
      </w:r>
      <w:r w:rsidRPr="00D47078">
        <w:rPr>
          <w:rFonts w:ascii="Tahoma" w:hAnsi="Tahoma" w:cs="Tahoma"/>
          <w:spacing w:val="17"/>
          <w:sz w:val="20"/>
          <w:szCs w:val="20"/>
          <w:lang w:val="es-BO" w:eastAsia="es-BO"/>
        </w:rPr>
        <w:t xml:space="preserve"> </w:t>
      </w:r>
      <w:r w:rsidRPr="00D47078">
        <w:rPr>
          <w:rFonts w:ascii="Tahoma" w:hAnsi="Tahoma" w:cs="Tahoma"/>
          <w:sz w:val="20"/>
          <w:szCs w:val="20"/>
          <w:lang w:val="es-BO" w:eastAsia="es-BO"/>
        </w:rPr>
        <w:t>procedimientos vigentes.</w:t>
      </w:r>
    </w:p>
    <w:p w:rsidR="00D47078" w:rsidRPr="00D47078" w:rsidRDefault="00D47078" w:rsidP="00D47078">
      <w:pPr>
        <w:widowControl w:val="0"/>
        <w:autoSpaceDE w:val="0"/>
        <w:autoSpaceDN w:val="0"/>
        <w:adjustRightInd w:val="0"/>
        <w:spacing w:after="200" w:line="243" w:lineRule="auto"/>
        <w:ind w:left="677" w:right="71"/>
        <w:rPr>
          <w:rFonts w:ascii="Tahoma" w:hAnsi="Tahoma" w:cs="Tahoma"/>
          <w:sz w:val="20"/>
          <w:szCs w:val="20"/>
          <w:lang w:val="es-BO" w:eastAsia="es-BO"/>
        </w:rPr>
      </w:pPr>
      <w:r w:rsidRPr="00D47078">
        <w:rPr>
          <w:rFonts w:ascii="Tahoma" w:hAnsi="Tahoma" w:cs="Tahoma"/>
          <w:sz w:val="20"/>
          <w:szCs w:val="20"/>
          <w:lang w:val="es-BO" w:eastAsia="es-BO"/>
        </w:rPr>
        <w:t>El</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deberá</w:t>
      </w:r>
      <w:r w:rsidRPr="00D47078">
        <w:rPr>
          <w:rFonts w:ascii="Tahoma" w:hAnsi="Tahoma" w:cs="Tahoma"/>
          <w:spacing w:val="8"/>
          <w:sz w:val="20"/>
          <w:szCs w:val="20"/>
          <w:lang w:val="es-BO" w:eastAsia="es-BO"/>
        </w:rPr>
        <w:t xml:space="preserve"> </w:t>
      </w:r>
      <w:r w:rsidRPr="00D47078">
        <w:rPr>
          <w:rFonts w:ascii="Tahoma" w:hAnsi="Tahoma" w:cs="Tahoma"/>
          <w:sz w:val="20"/>
          <w:szCs w:val="20"/>
          <w:lang w:val="es-BO" w:eastAsia="es-BO"/>
        </w:rPr>
        <w:t>efectuar</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pago</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9"/>
          <w:sz w:val="20"/>
          <w:szCs w:val="20"/>
          <w:lang w:val="es-BO" w:eastAsia="es-BO"/>
        </w:rPr>
        <w:t xml:space="preserve"> </w:t>
      </w:r>
      <w:r w:rsidRPr="00D47078">
        <w:rPr>
          <w:rFonts w:ascii="Tahoma" w:hAnsi="Tahoma" w:cs="Tahoma"/>
          <w:sz w:val="20"/>
          <w:szCs w:val="20"/>
          <w:lang w:val="es-BO" w:eastAsia="es-BO"/>
        </w:rPr>
        <w:t>contribuciones</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Seguro</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Social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Obligatorio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como</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individual</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 línea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y</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presentar</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formulario</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correspondiente</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para</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cada</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pago,</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así</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también</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en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forma</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trimestral</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deberá</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presentar el</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Formulario 610</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(certificado)</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Servicio</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Impuestos</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Nacionales</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(SIN),</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correspondiente</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7"/>
          <w:sz w:val="20"/>
          <w:szCs w:val="20"/>
          <w:lang w:val="es-BO" w:eastAsia="es-BO"/>
        </w:rPr>
        <w:t xml:space="preserve"> </w:t>
      </w:r>
      <w:r w:rsidRPr="00D47078">
        <w:rPr>
          <w:rFonts w:ascii="Tahoma" w:hAnsi="Tahoma" w:cs="Tahoma"/>
          <w:sz w:val="20"/>
          <w:szCs w:val="20"/>
          <w:lang w:val="es-BO" w:eastAsia="es-BO"/>
        </w:rPr>
        <w:t>R</w:t>
      </w:r>
      <w:r w:rsidRPr="00D47078">
        <w:rPr>
          <w:rFonts w:ascii="Tahoma" w:hAnsi="Tahoma" w:cs="Tahoma"/>
          <w:spacing w:val="2"/>
          <w:sz w:val="20"/>
          <w:szCs w:val="20"/>
          <w:lang w:val="es-BO" w:eastAsia="es-BO"/>
        </w:rPr>
        <w:t>C</w:t>
      </w:r>
      <w:r w:rsidRPr="00D47078">
        <w:rPr>
          <w:rFonts w:ascii="Tahoma" w:hAnsi="Tahoma" w:cs="Tahoma"/>
          <w:spacing w:val="4"/>
          <w:sz w:val="20"/>
          <w:szCs w:val="20"/>
          <w:lang w:val="es-BO" w:eastAsia="es-BO"/>
        </w:rPr>
        <w:t>-</w:t>
      </w:r>
      <w:r w:rsidRPr="00D47078">
        <w:rPr>
          <w:rFonts w:ascii="Tahoma" w:hAnsi="Tahoma" w:cs="Tahoma"/>
          <w:sz w:val="20"/>
          <w:szCs w:val="20"/>
          <w:lang w:val="es-BO" w:eastAsia="es-BO"/>
        </w:rPr>
        <w:t>IVA,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conforme a normativa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vigente.</w:t>
      </w:r>
    </w:p>
    <w:p w:rsidR="00D47078" w:rsidRPr="00D47078" w:rsidRDefault="00D47078" w:rsidP="00D47078">
      <w:pPr>
        <w:widowControl w:val="0"/>
        <w:autoSpaceDE w:val="0"/>
        <w:autoSpaceDN w:val="0"/>
        <w:adjustRightInd w:val="0"/>
        <w:spacing w:after="200" w:line="243" w:lineRule="auto"/>
        <w:ind w:left="677" w:right="75"/>
        <w:rPr>
          <w:rFonts w:ascii="Tahoma" w:hAnsi="Tahoma" w:cs="Tahoma"/>
          <w:sz w:val="20"/>
          <w:szCs w:val="20"/>
          <w:lang w:val="es-BO" w:eastAsia="es-BO"/>
        </w:rPr>
      </w:pPr>
      <w:r w:rsidRPr="00D47078">
        <w:rPr>
          <w:rFonts w:ascii="Tahoma" w:hAnsi="Tahoma" w:cs="Tahoma"/>
          <w:b/>
          <w:sz w:val="20"/>
          <w:szCs w:val="20"/>
          <w:lang w:val="es-BO" w:eastAsia="es-BO"/>
        </w:rPr>
        <w:t>Nota:</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El</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pago</w:t>
      </w:r>
      <w:r w:rsidRPr="00D47078">
        <w:rPr>
          <w:rFonts w:ascii="Tahoma" w:hAnsi="Tahoma" w:cs="Tahoma"/>
          <w:spacing w:val="10"/>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impuestos</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ley,</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es</w:t>
      </w:r>
      <w:r w:rsidRPr="00D47078">
        <w:rPr>
          <w:rFonts w:ascii="Tahoma" w:hAnsi="Tahoma" w:cs="Tahoma"/>
          <w:spacing w:val="11"/>
          <w:sz w:val="20"/>
          <w:szCs w:val="20"/>
          <w:lang w:val="es-BO" w:eastAsia="es-BO"/>
        </w:rPr>
        <w:t xml:space="preserve"> </w:t>
      </w:r>
      <w:r w:rsidRPr="00D47078">
        <w:rPr>
          <w:rFonts w:ascii="Tahoma" w:hAnsi="Tahoma" w:cs="Tahoma"/>
          <w:sz w:val="20"/>
          <w:szCs w:val="20"/>
          <w:lang w:val="es-BO" w:eastAsia="es-BO"/>
        </w:rPr>
        <w:t>responsabilidad</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exclusiva</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del</w:t>
      </w:r>
      <w:r w:rsidRPr="00D47078">
        <w:rPr>
          <w:rFonts w:ascii="Tahoma" w:hAnsi="Tahoma" w:cs="Tahoma"/>
          <w:spacing w:val="6"/>
          <w:sz w:val="20"/>
          <w:szCs w:val="20"/>
          <w:lang w:val="es-BO" w:eastAsia="es-BO"/>
        </w:rPr>
        <w:t xml:space="preserve"> </w:t>
      </w:r>
      <w:r w:rsidRPr="00D47078">
        <w:rPr>
          <w:rFonts w:ascii="Tahoma" w:hAnsi="Tahoma" w:cs="Tahoma"/>
          <w:sz w:val="20"/>
          <w:szCs w:val="20"/>
          <w:lang w:val="es-BO" w:eastAsia="es-BO"/>
        </w:rPr>
        <w:t>consultor,</w:t>
      </w:r>
      <w:r w:rsidRPr="00D47078">
        <w:rPr>
          <w:rFonts w:ascii="Tahoma" w:hAnsi="Tahoma" w:cs="Tahoma"/>
          <w:spacing w:val="-3"/>
          <w:sz w:val="20"/>
          <w:szCs w:val="20"/>
          <w:lang w:val="es-BO" w:eastAsia="es-BO"/>
        </w:rPr>
        <w:t xml:space="preserve"> </w:t>
      </w:r>
      <w:r w:rsidRPr="00D47078">
        <w:rPr>
          <w:rFonts w:ascii="Tahoma" w:hAnsi="Tahoma" w:cs="Tahoma"/>
          <w:sz w:val="20"/>
          <w:szCs w:val="20"/>
          <w:lang w:val="es-BO" w:eastAsia="es-BO"/>
        </w:rPr>
        <w:t>debiendo</w:t>
      </w:r>
      <w:r w:rsidRPr="00D47078">
        <w:rPr>
          <w:rFonts w:ascii="Tahoma" w:hAnsi="Tahoma" w:cs="Tahoma"/>
          <w:spacing w:val="4"/>
          <w:sz w:val="20"/>
          <w:szCs w:val="20"/>
          <w:lang w:val="es-BO" w:eastAsia="es-BO"/>
        </w:rPr>
        <w:t xml:space="preserve"> </w:t>
      </w:r>
      <w:r w:rsidRPr="00D47078">
        <w:rPr>
          <w:rFonts w:ascii="Tahoma" w:hAnsi="Tahoma" w:cs="Tahoma"/>
          <w:sz w:val="20"/>
          <w:szCs w:val="20"/>
          <w:lang w:val="es-BO" w:eastAsia="es-BO"/>
        </w:rPr>
        <w:t>presentar</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una</w:t>
      </w:r>
      <w:r w:rsidRPr="00D47078">
        <w:rPr>
          <w:rFonts w:ascii="Tahoma" w:hAnsi="Tahoma" w:cs="Tahoma"/>
          <w:spacing w:val="12"/>
          <w:sz w:val="20"/>
          <w:szCs w:val="20"/>
          <w:lang w:val="es-BO" w:eastAsia="es-BO"/>
        </w:rPr>
        <w:t xml:space="preserve"> </w:t>
      </w:r>
      <w:r w:rsidRPr="00D47078">
        <w:rPr>
          <w:rFonts w:ascii="Tahoma" w:hAnsi="Tahoma" w:cs="Tahoma"/>
          <w:sz w:val="20"/>
          <w:szCs w:val="20"/>
          <w:lang w:val="es-BO" w:eastAsia="es-BO"/>
        </w:rPr>
        <w:t>fotocopia de</w:t>
      </w:r>
      <w:r w:rsidRPr="00D47078">
        <w:rPr>
          <w:rFonts w:ascii="Tahoma" w:hAnsi="Tahoma" w:cs="Tahoma"/>
          <w:spacing w:val="-1"/>
          <w:sz w:val="20"/>
          <w:szCs w:val="20"/>
          <w:lang w:val="es-BO" w:eastAsia="es-BO"/>
        </w:rPr>
        <w:t xml:space="preserve"> </w:t>
      </w:r>
      <w:r w:rsidRPr="00D47078">
        <w:rPr>
          <w:rFonts w:ascii="Tahoma" w:hAnsi="Tahoma" w:cs="Tahoma"/>
          <w:sz w:val="20"/>
          <w:szCs w:val="20"/>
          <w:lang w:val="es-BO" w:eastAsia="es-BO"/>
        </w:rPr>
        <w:t>su declaración</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trimestral</w:t>
      </w:r>
      <w:r w:rsidRPr="00D47078">
        <w:rPr>
          <w:rFonts w:ascii="Tahoma" w:hAnsi="Tahoma" w:cs="Tahoma"/>
          <w:spacing w:val="-5"/>
          <w:sz w:val="20"/>
          <w:szCs w:val="20"/>
          <w:lang w:val="es-BO" w:eastAsia="es-BO"/>
        </w:rPr>
        <w:t xml:space="preserve"> </w:t>
      </w:r>
      <w:r w:rsidRPr="00D47078">
        <w:rPr>
          <w:rFonts w:ascii="Tahoma" w:hAnsi="Tahoma" w:cs="Tahoma"/>
          <w:sz w:val="20"/>
          <w:szCs w:val="20"/>
          <w:lang w:val="es-BO" w:eastAsia="es-BO"/>
        </w:rPr>
        <w:t>al</w:t>
      </w:r>
      <w:r w:rsidRPr="00D47078">
        <w:rPr>
          <w:rFonts w:ascii="Tahoma" w:hAnsi="Tahoma" w:cs="Tahoma"/>
          <w:spacing w:val="2"/>
          <w:sz w:val="20"/>
          <w:szCs w:val="20"/>
          <w:lang w:val="es-BO" w:eastAsia="es-BO"/>
        </w:rPr>
        <w:t xml:space="preserve"> </w:t>
      </w:r>
      <w:r w:rsidRPr="00D47078">
        <w:rPr>
          <w:rFonts w:ascii="Tahoma" w:hAnsi="Tahoma" w:cs="Tahoma"/>
          <w:sz w:val="20"/>
          <w:szCs w:val="20"/>
          <w:lang w:val="es-BO" w:eastAsia="es-BO"/>
        </w:rPr>
        <w:t>SIN.</w:t>
      </w:r>
    </w:p>
    <w:p w:rsidR="00D47078" w:rsidRPr="00D47078" w:rsidRDefault="00D47078" w:rsidP="00D47078">
      <w:pPr>
        <w:widowControl w:val="0"/>
        <w:numPr>
          <w:ilvl w:val="0"/>
          <w:numId w:val="43"/>
        </w:numPr>
        <w:autoSpaceDE w:val="0"/>
        <w:autoSpaceDN w:val="0"/>
        <w:adjustRightInd w:val="0"/>
        <w:spacing w:after="200" w:line="211" w:lineRule="exact"/>
        <w:ind w:left="567" w:firstLine="0"/>
        <w:jc w:val="left"/>
        <w:rPr>
          <w:rFonts w:ascii="Tahoma" w:hAnsi="Tahoma" w:cs="Tahoma"/>
          <w:b/>
          <w:bCs/>
          <w:position w:val="-1"/>
          <w:sz w:val="20"/>
          <w:szCs w:val="20"/>
          <w:u w:val="single"/>
          <w:lang w:val="es-BO" w:eastAsia="es-BO"/>
        </w:rPr>
      </w:pPr>
      <w:r w:rsidRPr="00D47078">
        <w:rPr>
          <w:rFonts w:ascii="Tahoma" w:hAnsi="Tahoma" w:cs="Tahoma"/>
          <w:b/>
          <w:bCs/>
          <w:position w:val="-1"/>
          <w:sz w:val="20"/>
          <w:szCs w:val="20"/>
          <w:u w:val="single"/>
          <w:lang w:val="es-BO" w:eastAsia="es-BO"/>
        </w:rPr>
        <w:t>PROPIEDAD INTELECTUAL</w:t>
      </w:r>
    </w:p>
    <w:p w:rsidR="00D47078" w:rsidRPr="00D47078" w:rsidRDefault="00D47078" w:rsidP="00D47078">
      <w:pPr>
        <w:widowControl w:val="0"/>
        <w:autoSpaceDE w:val="0"/>
        <w:autoSpaceDN w:val="0"/>
        <w:adjustRightInd w:val="0"/>
        <w:spacing w:line="211" w:lineRule="exact"/>
        <w:ind w:left="1114"/>
        <w:jc w:val="left"/>
        <w:rPr>
          <w:rFonts w:ascii="Tahoma" w:hAnsi="Tahoma" w:cs="Tahoma"/>
          <w:b/>
          <w:bCs/>
          <w:position w:val="-1"/>
          <w:sz w:val="20"/>
          <w:szCs w:val="20"/>
          <w:u w:val="single"/>
          <w:lang w:val="es-BO" w:eastAsia="es-BO"/>
        </w:rPr>
      </w:pPr>
    </w:p>
    <w:p w:rsidR="00D47078" w:rsidRPr="00D47078" w:rsidRDefault="00D47078" w:rsidP="00D47078">
      <w:pPr>
        <w:widowControl w:val="0"/>
        <w:autoSpaceDE w:val="0"/>
        <w:autoSpaceDN w:val="0"/>
        <w:adjustRightInd w:val="0"/>
        <w:spacing w:after="200" w:line="243" w:lineRule="auto"/>
        <w:ind w:left="677" w:right="72"/>
        <w:rPr>
          <w:rFonts w:ascii="Tahoma" w:hAnsi="Tahoma" w:cs="Tahoma"/>
          <w:sz w:val="20"/>
          <w:szCs w:val="20"/>
          <w:lang w:val="es-BO" w:eastAsia="es-BO"/>
        </w:rPr>
      </w:pPr>
      <w:r w:rsidRPr="00D47078">
        <w:rPr>
          <w:rFonts w:ascii="Tahoma" w:hAnsi="Tahoma" w:cs="Tahoma"/>
          <w:sz w:val="20"/>
          <w:szCs w:val="20"/>
          <w:lang w:val="es-BO" w:eastAsia="es-BO"/>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w:t>
      </w:r>
    </w:p>
    <w:p w:rsidR="00F11C30" w:rsidRPr="00D47078" w:rsidRDefault="00F11C30" w:rsidP="00A72E7A">
      <w:pPr>
        <w:widowControl w:val="0"/>
        <w:autoSpaceDE w:val="0"/>
        <w:autoSpaceDN w:val="0"/>
        <w:adjustRightInd w:val="0"/>
        <w:spacing w:line="243" w:lineRule="auto"/>
        <w:ind w:left="677" w:right="72"/>
        <w:rPr>
          <w:rFonts w:ascii="Tahoma" w:hAnsi="Tahoma" w:cs="Tahoma"/>
          <w:sz w:val="20"/>
          <w:szCs w:val="20"/>
          <w:lang w:val="es-BO"/>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99"/>
      <w:bookmarkEnd w:id="100"/>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F11C30">
          <w:headerReference w:type="default" r:id="rId11"/>
          <w:footerReference w:type="even" r:id="rId12"/>
          <w:footerReference w:type="default" r:id="rId13"/>
          <w:footerReference w:type="first" r:id="rId14"/>
          <w:pgSz w:w="12240" w:h="15840" w:code="1"/>
          <w:pgMar w:top="1418" w:right="1467" w:bottom="1418" w:left="1701" w:header="709" w:footer="709" w:gutter="0"/>
          <w:pgNumType w:start="1"/>
          <w:cols w:space="708"/>
          <w:titlePg/>
          <w:docGrid w:linePitch="360"/>
        </w:sectPr>
      </w:pPr>
    </w:p>
    <w:p w:rsidR="00716AAB" w:rsidRPr="00D011A8" w:rsidRDefault="00716AAB" w:rsidP="00A72E7A">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A72E7A" w:rsidP="007D61BB">
            <w:pPr>
              <w:rPr>
                <w:rFonts w:ascii="Tahoma" w:hAnsi="Tahoma" w:cs="Tahoma"/>
                <w:sz w:val="20"/>
                <w:szCs w:val="20"/>
                <w:lang w:val="es-BO" w:eastAsia="es-BO"/>
              </w:rPr>
            </w:pPr>
            <w:r w:rsidRPr="00A72E7A">
              <w:rPr>
                <w:rFonts w:ascii="Tahoma" w:hAnsi="Tahoma" w:cs="Tahoma"/>
                <w:sz w:val="20"/>
                <w:szCs w:val="20"/>
                <w:lang w:val="es-BO" w:eastAsia="es-BO"/>
              </w:rPr>
              <w:t>Título en Provisión Nacional en Ciencias Jurídicas o Derecho (excluyente).</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5B7FDB" w:rsidRDefault="005B7FDB" w:rsidP="00716AAB">
            <w:pPr>
              <w:spacing w:line="200" w:lineRule="exact"/>
              <w:jc w:val="center"/>
              <w:rPr>
                <w:rFonts w:cs="Arial"/>
                <w:b/>
                <w:szCs w:val="18"/>
                <w:lang w:val="es-BO"/>
              </w:rPr>
            </w:pPr>
          </w:p>
          <w:p w:rsidR="005B7FDB" w:rsidRDefault="005B7FDB" w:rsidP="00716AAB">
            <w:pPr>
              <w:spacing w:line="200" w:lineRule="exact"/>
              <w:jc w:val="center"/>
              <w:rPr>
                <w:rFonts w:cs="Arial"/>
                <w:b/>
                <w:szCs w:val="18"/>
                <w:lang w:val="es-BO"/>
              </w:rPr>
            </w:pPr>
            <w:r w:rsidRPr="005B7FDB">
              <w:rPr>
                <w:rFonts w:ascii="Arial" w:hAnsi="Arial" w:cs="Arial"/>
                <w:b/>
                <w:bCs/>
                <w:noProof/>
                <w:szCs w:val="18"/>
                <w:lang w:val="es-BO" w:eastAsia="es-BO"/>
              </w:rPr>
              <mc:AlternateContent>
                <mc:Choice Requires="wps">
                  <w:drawing>
                    <wp:anchor distT="0" distB="0" distL="114300" distR="114300" simplePos="0" relativeHeight="251659776" behindDoc="0" locked="0" layoutInCell="1" allowOverlap="1" wp14:anchorId="4650614E" wp14:editId="14B1D677">
                      <wp:simplePos x="0" y="0"/>
                      <wp:positionH relativeFrom="column">
                        <wp:posOffset>1745615</wp:posOffset>
                      </wp:positionH>
                      <wp:positionV relativeFrom="paragraph">
                        <wp:posOffset>7620</wp:posOffset>
                      </wp:positionV>
                      <wp:extent cx="4176395" cy="1170305"/>
                      <wp:effectExtent l="0" t="0" r="14605" b="10795"/>
                      <wp:wrapNone/>
                      <wp:docPr id="1" name="1 Rectángulo"/>
                      <wp:cNvGraphicFramePr/>
                      <a:graphic xmlns:a="http://schemas.openxmlformats.org/drawingml/2006/main">
                        <a:graphicData uri="http://schemas.microsoft.com/office/word/2010/wordprocessingShape">
                          <wps:wsp>
                            <wps:cNvSpPr/>
                            <wps:spPr>
                              <a:xfrm>
                                <a:off x="0" y="0"/>
                                <a:ext cx="4176395" cy="1170305"/>
                              </a:xfrm>
                              <a:prstGeom prst="rect">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35F" w:rsidRPr="00A72E7A" w:rsidRDefault="00FB135F" w:rsidP="00A72E7A">
                                  <w:pPr>
                                    <w:widowControl w:val="0"/>
                                    <w:autoSpaceDE w:val="0"/>
                                    <w:autoSpaceDN w:val="0"/>
                                    <w:adjustRightInd w:val="0"/>
                                    <w:rPr>
                                      <w:rFonts w:ascii="Tahoma" w:hAnsi="Tahoma" w:cs="Tahoma"/>
                                      <w:b/>
                                      <w:color w:val="000000" w:themeColor="text1"/>
                                      <w:sz w:val="20"/>
                                      <w:szCs w:val="20"/>
                                    </w:rPr>
                                  </w:pPr>
                                  <w:r w:rsidRPr="00A72E7A">
                                    <w:rPr>
                                      <w:rFonts w:ascii="Tahoma" w:hAnsi="Tahoma" w:cs="Tahoma"/>
                                      <w:b/>
                                      <w:color w:val="000000" w:themeColor="text1"/>
                                      <w:sz w:val="20"/>
                                      <w:szCs w:val="20"/>
                                      <w:u w:val="single"/>
                                    </w:rPr>
                                    <w:t>Certificado</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r w:rsidRPr="00A72E7A">
                                    <w:rPr>
                                      <w:rFonts w:ascii="Tahoma" w:hAnsi="Tahoma" w:cs="Tahoma"/>
                                      <w:b/>
                                      <w:color w:val="000000" w:themeColor="text1"/>
                                      <w:spacing w:val="-1"/>
                                      <w:sz w:val="20"/>
                                      <w:szCs w:val="20"/>
                                      <w:u w:val="single"/>
                                    </w:rPr>
                                    <w:t xml:space="preserve"> </w:t>
                                  </w:r>
                                  <w:r w:rsidRPr="00A72E7A">
                                    <w:rPr>
                                      <w:rFonts w:ascii="Tahoma" w:hAnsi="Tahoma" w:cs="Tahoma"/>
                                      <w:b/>
                                      <w:color w:val="000000" w:themeColor="text1"/>
                                      <w:sz w:val="20"/>
                                      <w:szCs w:val="20"/>
                                      <w:u w:val="single"/>
                                    </w:rPr>
                                    <w:t>Cursos</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p>
                                <w:p w:rsidR="00FB135F" w:rsidRPr="00F437D3" w:rsidRDefault="00FB135F" w:rsidP="00F437D3">
                                  <w:pPr>
                                    <w:widowControl w:val="0"/>
                                    <w:numPr>
                                      <w:ilvl w:val="0"/>
                                      <w:numId w:val="46"/>
                                    </w:numPr>
                                    <w:autoSpaceDE w:val="0"/>
                                    <w:autoSpaceDN w:val="0"/>
                                    <w:adjustRightInd w:val="0"/>
                                    <w:ind w:right="-36"/>
                                    <w:rPr>
                                      <w:rFonts w:ascii="Tahoma" w:hAnsi="Tahoma" w:cs="Tahoma"/>
                                      <w:color w:val="000000" w:themeColor="text1"/>
                                      <w:sz w:val="20"/>
                                      <w:szCs w:val="20"/>
                                    </w:rPr>
                                  </w:pPr>
                                  <w:r w:rsidRPr="00F437D3">
                                    <w:rPr>
                                      <w:rFonts w:ascii="Tahoma" w:hAnsi="Tahoma" w:cs="Tahoma"/>
                                      <w:color w:val="000000" w:themeColor="text1"/>
                                      <w:sz w:val="20"/>
                                      <w:szCs w:val="20"/>
                                    </w:rPr>
                                    <w:t>Ley 1178 de Administración y Control Gubernamentales.</w:t>
                                  </w:r>
                                </w:p>
                                <w:p w:rsidR="00FB135F" w:rsidRPr="00F437D3" w:rsidRDefault="00FB135F" w:rsidP="00F437D3">
                                  <w:pPr>
                                    <w:widowControl w:val="0"/>
                                    <w:numPr>
                                      <w:ilvl w:val="0"/>
                                      <w:numId w:val="46"/>
                                    </w:numPr>
                                    <w:autoSpaceDE w:val="0"/>
                                    <w:autoSpaceDN w:val="0"/>
                                    <w:adjustRightInd w:val="0"/>
                                    <w:ind w:right="-36"/>
                                    <w:rPr>
                                      <w:rFonts w:ascii="Tahoma" w:hAnsi="Tahoma" w:cs="Tahoma"/>
                                      <w:color w:val="000000" w:themeColor="text1"/>
                                      <w:sz w:val="20"/>
                                      <w:szCs w:val="20"/>
                                    </w:rPr>
                                  </w:pPr>
                                  <w:r w:rsidRPr="00F437D3">
                                    <w:rPr>
                                      <w:rFonts w:ascii="Tahoma" w:hAnsi="Tahoma" w:cs="Tahoma"/>
                                      <w:color w:val="000000" w:themeColor="text1"/>
                                      <w:sz w:val="20"/>
                                      <w:szCs w:val="20"/>
                                    </w:rPr>
                                    <w:t>Curso de Responsabilidad por la Función Pública.</w:t>
                                  </w:r>
                                </w:p>
                                <w:p w:rsidR="00FB135F" w:rsidRPr="00A72E7A" w:rsidRDefault="00FB135F" w:rsidP="00F437D3">
                                  <w:pPr>
                                    <w:widowControl w:val="0"/>
                                    <w:numPr>
                                      <w:ilvl w:val="0"/>
                                      <w:numId w:val="46"/>
                                    </w:numPr>
                                    <w:autoSpaceDE w:val="0"/>
                                    <w:autoSpaceDN w:val="0"/>
                                    <w:adjustRightInd w:val="0"/>
                                    <w:ind w:right="-36"/>
                                    <w:rPr>
                                      <w:rFonts w:ascii="Tahoma" w:hAnsi="Tahoma" w:cs="Tahoma"/>
                                      <w:color w:val="000000" w:themeColor="text1"/>
                                    </w:rPr>
                                  </w:pPr>
                                  <w:r w:rsidRPr="00F437D3">
                                    <w:rPr>
                                      <w:rFonts w:ascii="Tahoma" w:hAnsi="Tahoma" w:cs="Tahoma"/>
                                      <w:color w:val="000000" w:themeColor="text1"/>
                                      <w:sz w:val="20"/>
                                      <w:szCs w:val="20"/>
                                    </w:rPr>
                                    <w:t>Certificado de Idioma Nativo.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8" style="position:absolute;left:0;text-align:left;margin-left:137.45pt;margin-top:.6pt;width:328.85pt;height:9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" fillcolor="#dbe5f1 [660]" strokecolor="black [3213]" strokeweight=".25pt">
                      <v:textbox>
                        <w:txbxContent>
                          <w:p w:rsidR="00FB135F" w:rsidRPr="00A72E7A" w:rsidRDefault="00FB135F" w:rsidP="00A72E7A">
                            <w:pPr>
                              <w:widowControl w:val="0"/>
                              <w:autoSpaceDE w:val="0"/>
                              <w:autoSpaceDN w:val="0"/>
                              <w:adjustRightInd w:val="0"/>
                              <w:rPr>
                                <w:rFonts w:ascii="Tahoma" w:hAnsi="Tahoma" w:cs="Tahoma"/>
                                <w:b/>
                                <w:color w:val="000000" w:themeColor="text1"/>
                                <w:sz w:val="20"/>
                                <w:szCs w:val="20"/>
                              </w:rPr>
                            </w:pPr>
                            <w:r w:rsidRPr="00A72E7A">
                              <w:rPr>
                                <w:rFonts w:ascii="Tahoma" w:hAnsi="Tahoma" w:cs="Tahoma"/>
                                <w:b/>
                                <w:color w:val="000000" w:themeColor="text1"/>
                                <w:sz w:val="20"/>
                                <w:szCs w:val="20"/>
                                <w:u w:val="single"/>
                              </w:rPr>
                              <w:t>Certificado</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r w:rsidRPr="00A72E7A">
                              <w:rPr>
                                <w:rFonts w:ascii="Tahoma" w:hAnsi="Tahoma" w:cs="Tahoma"/>
                                <w:b/>
                                <w:color w:val="000000" w:themeColor="text1"/>
                                <w:spacing w:val="-1"/>
                                <w:sz w:val="20"/>
                                <w:szCs w:val="20"/>
                                <w:u w:val="single"/>
                              </w:rPr>
                              <w:t xml:space="preserve"> </w:t>
                            </w:r>
                            <w:r w:rsidRPr="00A72E7A">
                              <w:rPr>
                                <w:rFonts w:ascii="Tahoma" w:hAnsi="Tahoma" w:cs="Tahoma"/>
                                <w:b/>
                                <w:color w:val="000000" w:themeColor="text1"/>
                                <w:sz w:val="20"/>
                                <w:szCs w:val="20"/>
                                <w:u w:val="single"/>
                              </w:rPr>
                              <w:t>Cursos</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p>
                          <w:p w:rsidR="00FB135F" w:rsidRPr="00F437D3" w:rsidRDefault="00FB135F" w:rsidP="00F437D3">
                            <w:pPr>
                              <w:widowControl w:val="0"/>
                              <w:numPr>
                                <w:ilvl w:val="0"/>
                                <w:numId w:val="46"/>
                              </w:numPr>
                              <w:autoSpaceDE w:val="0"/>
                              <w:autoSpaceDN w:val="0"/>
                              <w:adjustRightInd w:val="0"/>
                              <w:ind w:right="-36"/>
                              <w:rPr>
                                <w:rFonts w:ascii="Tahoma" w:hAnsi="Tahoma" w:cs="Tahoma"/>
                                <w:color w:val="000000" w:themeColor="text1"/>
                                <w:sz w:val="20"/>
                                <w:szCs w:val="20"/>
                              </w:rPr>
                            </w:pPr>
                            <w:r w:rsidRPr="00F437D3">
                              <w:rPr>
                                <w:rFonts w:ascii="Tahoma" w:hAnsi="Tahoma" w:cs="Tahoma"/>
                                <w:color w:val="000000" w:themeColor="text1"/>
                                <w:sz w:val="20"/>
                                <w:szCs w:val="20"/>
                              </w:rPr>
                              <w:t>Ley 1178 de Administración y Control Gubernamentales.</w:t>
                            </w:r>
                          </w:p>
                          <w:p w:rsidR="00FB135F" w:rsidRPr="00F437D3" w:rsidRDefault="00FB135F" w:rsidP="00F437D3">
                            <w:pPr>
                              <w:widowControl w:val="0"/>
                              <w:numPr>
                                <w:ilvl w:val="0"/>
                                <w:numId w:val="46"/>
                              </w:numPr>
                              <w:autoSpaceDE w:val="0"/>
                              <w:autoSpaceDN w:val="0"/>
                              <w:adjustRightInd w:val="0"/>
                              <w:ind w:right="-36"/>
                              <w:rPr>
                                <w:rFonts w:ascii="Tahoma" w:hAnsi="Tahoma" w:cs="Tahoma"/>
                                <w:color w:val="000000" w:themeColor="text1"/>
                                <w:sz w:val="20"/>
                                <w:szCs w:val="20"/>
                              </w:rPr>
                            </w:pPr>
                            <w:r w:rsidRPr="00F437D3">
                              <w:rPr>
                                <w:rFonts w:ascii="Tahoma" w:hAnsi="Tahoma" w:cs="Tahoma"/>
                                <w:color w:val="000000" w:themeColor="text1"/>
                                <w:sz w:val="20"/>
                                <w:szCs w:val="20"/>
                              </w:rPr>
                              <w:t>Curso de Responsabilidad por la Función Pública.</w:t>
                            </w:r>
                          </w:p>
                          <w:p w:rsidR="00FB135F" w:rsidRPr="00A72E7A" w:rsidRDefault="00FB135F" w:rsidP="00F437D3">
                            <w:pPr>
                              <w:widowControl w:val="0"/>
                              <w:numPr>
                                <w:ilvl w:val="0"/>
                                <w:numId w:val="46"/>
                              </w:numPr>
                              <w:autoSpaceDE w:val="0"/>
                              <w:autoSpaceDN w:val="0"/>
                              <w:adjustRightInd w:val="0"/>
                              <w:ind w:right="-36"/>
                              <w:rPr>
                                <w:rFonts w:ascii="Tahoma" w:hAnsi="Tahoma" w:cs="Tahoma"/>
                                <w:color w:val="000000" w:themeColor="text1"/>
                              </w:rPr>
                            </w:pPr>
                            <w:r w:rsidRPr="00F437D3">
                              <w:rPr>
                                <w:rFonts w:ascii="Tahoma" w:hAnsi="Tahoma" w:cs="Tahoma"/>
                                <w:color w:val="000000" w:themeColor="text1"/>
                                <w:sz w:val="20"/>
                                <w:szCs w:val="20"/>
                              </w:rPr>
                              <w:t>Certificado de Idioma Nativo.</w:t>
                            </w:r>
                          </w:p>
                        </w:txbxContent>
                      </v:textbox>
                    </v:rect>
                  </w:pict>
                </mc:Fallback>
              </mc:AlternateContent>
            </w:r>
          </w:p>
          <w:p w:rsidR="002A509F" w:rsidRPr="005B7FDB"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p w:rsidR="005B7FDB" w:rsidRDefault="005B7FDB" w:rsidP="00716AAB">
            <w:pPr>
              <w:spacing w:line="200" w:lineRule="exact"/>
              <w:jc w:val="center"/>
              <w:rPr>
                <w:rFonts w:cs="Arial"/>
                <w:b/>
                <w:szCs w:val="18"/>
                <w:lang w:val="es-BO"/>
              </w:rPr>
            </w:pPr>
          </w:p>
          <w:p w:rsidR="005B7FDB" w:rsidRDefault="005B7FDB" w:rsidP="00716AAB">
            <w:pPr>
              <w:spacing w:line="200" w:lineRule="exact"/>
              <w:jc w:val="center"/>
              <w:rPr>
                <w:rFonts w:cs="Arial"/>
                <w:b/>
                <w:szCs w:val="18"/>
                <w:lang w:val="es-BO"/>
              </w:rPr>
            </w:pPr>
          </w:p>
          <w:p w:rsidR="007D61BB" w:rsidRDefault="007D61BB" w:rsidP="00716AAB">
            <w:pPr>
              <w:spacing w:line="200" w:lineRule="exact"/>
              <w:jc w:val="center"/>
              <w:rPr>
                <w:rFonts w:cs="Arial"/>
                <w:b/>
                <w:szCs w:val="18"/>
                <w:lang w:val="es-BO"/>
              </w:rPr>
            </w:pPr>
          </w:p>
          <w:p w:rsidR="007D61BB" w:rsidRDefault="007D61BB"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F437D3" w:rsidP="00F11C30">
            <w:pPr>
              <w:spacing w:line="200" w:lineRule="exact"/>
              <w:rPr>
                <w:rFonts w:cs="Arial"/>
                <w:b/>
                <w:szCs w:val="18"/>
                <w:lang w:val="es-BO"/>
              </w:rPr>
            </w:pPr>
            <w:r w:rsidRPr="00D47078">
              <w:rPr>
                <w:rFonts w:ascii="Tahoma" w:hAnsi="Tahoma" w:cs="Tahoma"/>
                <w:sz w:val="20"/>
                <w:szCs w:val="20"/>
                <w:lang w:val="es-BO" w:eastAsia="es-BO"/>
              </w:rPr>
              <w:t>Dos (2) años de experiencia general en el ejercicio de la profesión en el sector público o privado, computable a partir de la obtención del título en Provisión Nacional</w:t>
            </w:r>
            <w:proofErr w:type="gramStart"/>
            <w:r w:rsidRPr="00D47078">
              <w:rPr>
                <w:rFonts w:ascii="Tahoma" w:hAnsi="Tahoma" w:cs="Tahoma"/>
                <w:sz w:val="20"/>
                <w:szCs w:val="20"/>
                <w:lang w:val="es-BO" w:eastAsia="es-BO"/>
              </w:rPr>
              <w:t xml:space="preserve">, respaldado con </w:t>
            </w:r>
            <w:proofErr w:type="gramEnd"/>
            <w:r w:rsidRPr="00D47078">
              <w:rPr>
                <w:rFonts w:ascii="Tahoma" w:hAnsi="Tahoma" w:cs="Tahoma"/>
                <w:sz w:val="20"/>
                <w:szCs w:val="20"/>
                <w:lang w:val="es-BO" w:eastAsia="es-BO"/>
              </w:rPr>
              <w:t xml:space="preserve"> certificados de trabajo o certificado de cumplimiento de contrato que acredite haber cumplido con el periodo de tiempo solicitado.</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Pr="00D011A8" w:rsidRDefault="002A509F"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F437D3" w:rsidP="007A2DD1">
            <w:pPr>
              <w:spacing w:line="200" w:lineRule="exact"/>
              <w:rPr>
                <w:rFonts w:cs="Arial"/>
                <w:b/>
                <w:i/>
                <w:szCs w:val="18"/>
                <w:lang w:val="es-BO"/>
              </w:rPr>
            </w:pPr>
            <w:r w:rsidRPr="00D47078">
              <w:rPr>
                <w:rFonts w:ascii="Tahoma" w:hAnsi="Tahoma" w:cs="Tahoma"/>
                <w:sz w:val="20"/>
                <w:szCs w:val="20"/>
                <w:lang w:val="es-BO" w:eastAsia="es-BO"/>
              </w:rPr>
              <w:t>Un (1) año y seis (6) meses de experiencia especifica en la gestión, tramitación y patrocinio de procesos judiciales Civiles, Coactivos, Tributarios, Penales y Administrativos, computable a partir de la obtención del título en Provisión Nacional, respaldado con  certificados de trabajo o certificado de cumplimiento de contrato que acredite haber cumplido con el periodo de tiempo solicitado.</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lastRenderedPageBreak/>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F329AE" w:rsidRPr="00D011A8" w:rsidTr="00580032">
        <w:trPr>
          <w:jc w:val="center"/>
        </w:trPr>
        <w:tc>
          <w:tcPr>
            <w:tcW w:w="570" w:type="dxa"/>
            <w:shd w:val="clear" w:color="auto" w:fill="BFBFBF" w:themeFill="background1" w:themeFillShade="BF"/>
            <w:vAlign w:val="center"/>
          </w:tcPr>
          <w:p w:rsidR="00F329AE" w:rsidRPr="00D011A8" w:rsidRDefault="00294787" w:rsidP="006B1D9C">
            <w:pPr>
              <w:jc w:val="center"/>
              <w:rPr>
                <w:rFonts w:cs="Arial"/>
                <w:lang w:val="es-BO"/>
              </w:rPr>
            </w:pPr>
            <w:r>
              <w:rPr>
                <w:rFonts w:cs="Arial"/>
                <w:lang w:val="es-BO"/>
              </w:rPr>
              <w:t>1</w:t>
            </w:r>
          </w:p>
        </w:tc>
        <w:tc>
          <w:tcPr>
            <w:tcW w:w="4250" w:type="dxa"/>
            <w:gridSpan w:val="2"/>
            <w:shd w:val="clear" w:color="auto" w:fill="BFBFBF" w:themeFill="background1" w:themeFillShade="BF"/>
          </w:tcPr>
          <w:p w:rsidR="00F329AE" w:rsidRPr="00C15CD8" w:rsidRDefault="00F329AE" w:rsidP="00EB3E8A">
            <w:pPr>
              <w:rPr>
                <w:rFonts w:ascii="Tahoma" w:hAnsi="Tahoma" w:cs="Tahoma"/>
                <w:b/>
                <w:bCs/>
                <w:sz w:val="20"/>
                <w:szCs w:val="20"/>
                <w:lang w:eastAsia="es-BO"/>
              </w:rPr>
            </w:pPr>
            <w:r w:rsidRPr="00C15CD8">
              <w:rPr>
                <w:rFonts w:ascii="Tahoma" w:hAnsi="Tahoma" w:cs="Tahoma"/>
                <w:b/>
                <w:bCs/>
                <w:sz w:val="20"/>
                <w:szCs w:val="20"/>
                <w:lang w:eastAsia="es-BO"/>
              </w:rPr>
              <w:t>FORMACIÓN COMPLEMENTARIA</w:t>
            </w:r>
            <w:r w:rsidR="00294787">
              <w:rPr>
                <w:rFonts w:ascii="Tahoma" w:hAnsi="Tahoma" w:cs="Tahoma"/>
                <w:b/>
                <w:bCs/>
                <w:sz w:val="20"/>
                <w:szCs w:val="20"/>
                <w:lang w:eastAsia="es-BO"/>
              </w:rPr>
              <w:t xml:space="preserve"> EN</w:t>
            </w:r>
            <w:r w:rsidRPr="00C15CD8">
              <w:rPr>
                <w:rFonts w:ascii="Tahoma" w:hAnsi="Tahoma" w:cs="Tahoma"/>
                <w:b/>
                <w:bCs/>
                <w:sz w:val="20"/>
                <w:szCs w:val="20"/>
                <w:lang w:eastAsia="es-BO"/>
              </w:rPr>
              <w:t>:</w:t>
            </w:r>
          </w:p>
        </w:tc>
        <w:tc>
          <w:tcPr>
            <w:tcW w:w="1846" w:type="dxa"/>
            <w:shd w:val="clear" w:color="auto" w:fill="BFBFBF" w:themeFill="background1" w:themeFillShade="BF"/>
          </w:tcPr>
          <w:p w:rsidR="00F329AE" w:rsidRDefault="00F550F0" w:rsidP="00EB3E8A">
            <w:pPr>
              <w:jc w:val="center"/>
              <w:rPr>
                <w:rFonts w:cs="Arial"/>
                <w:b/>
                <w:lang w:val="es-BO"/>
              </w:rPr>
            </w:pPr>
            <w:r>
              <w:rPr>
                <w:rFonts w:cs="Arial"/>
                <w:b/>
                <w:lang w:val="es-BO"/>
              </w:rPr>
              <w:t>4</w:t>
            </w:r>
            <w:r w:rsidR="00F329AE" w:rsidRPr="00981B7E">
              <w:rPr>
                <w:rFonts w:cs="Arial"/>
                <w:b/>
                <w:lang w:val="es-BO"/>
              </w:rPr>
              <w:t xml:space="preserve"> puntos</w:t>
            </w:r>
          </w:p>
        </w:tc>
        <w:tc>
          <w:tcPr>
            <w:tcW w:w="3120" w:type="dxa"/>
            <w:gridSpan w:val="2"/>
            <w:shd w:val="clear" w:color="auto" w:fill="BFBFBF" w:themeFill="background1" w:themeFillShade="BF"/>
          </w:tcPr>
          <w:p w:rsidR="00F329AE" w:rsidRPr="00D011A8" w:rsidRDefault="00F329AE" w:rsidP="00EB3E8A">
            <w:pPr>
              <w:rPr>
                <w:rFonts w:cs="Arial"/>
                <w:lang w:val="es-BO"/>
              </w:rPr>
            </w:pPr>
          </w:p>
        </w:tc>
      </w:tr>
      <w:tr w:rsidR="00A72E7A" w:rsidRPr="00D011A8" w:rsidTr="00580032">
        <w:trPr>
          <w:jc w:val="center"/>
        </w:trPr>
        <w:tc>
          <w:tcPr>
            <w:tcW w:w="570" w:type="dxa"/>
            <w:vAlign w:val="center"/>
          </w:tcPr>
          <w:p w:rsidR="00A72E7A" w:rsidRPr="00D011A8" w:rsidRDefault="00A72E7A" w:rsidP="006B1D9C">
            <w:pPr>
              <w:jc w:val="center"/>
              <w:rPr>
                <w:rFonts w:cs="Arial"/>
                <w:lang w:val="es-BO"/>
              </w:rPr>
            </w:pPr>
          </w:p>
        </w:tc>
        <w:tc>
          <w:tcPr>
            <w:tcW w:w="4250" w:type="dxa"/>
            <w:gridSpan w:val="2"/>
            <w:vAlign w:val="center"/>
          </w:tcPr>
          <w:p w:rsidR="00A72E7A" w:rsidRPr="00F6576D" w:rsidRDefault="00F6576D" w:rsidP="009B3813">
            <w:pPr>
              <w:widowControl w:val="0"/>
              <w:autoSpaceDE w:val="0"/>
              <w:autoSpaceDN w:val="0"/>
              <w:adjustRightInd w:val="0"/>
              <w:spacing w:line="243" w:lineRule="auto"/>
              <w:ind w:right="63"/>
              <w:rPr>
                <w:rFonts w:ascii="Tahoma" w:hAnsi="Tahoma" w:cs="Tahoma"/>
                <w:szCs w:val="18"/>
              </w:rPr>
            </w:pPr>
            <w:r w:rsidRPr="00F6576D">
              <w:rPr>
                <w:rFonts w:ascii="Tahoma" w:hAnsi="Tahoma" w:cs="Tahoma"/>
                <w:szCs w:val="18"/>
                <w:lang w:val="es-BO" w:eastAsia="es-BO"/>
              </w:rPr>
              <w:t>Diplomado</w:t>
            </w:r>
            <w:r w:rsidRPr="00F6576D">
              <w:rPr>
                <w:rFonts w:ascii="Tahoma" w:hAnsi="Tahoma" w:cs="Tahoma"/>
                <w:spacing w:val="5"/>
                <w:szCs w:val="18"/>
                <w:lang w:val="es-BO" w:eastAsia="es-BO"/>
              </w:rPr>
              <w:t xml:space="preserve"> </w:t>
            </w:r>
            <w:r w:rsidRPr="00F6576D">
              <w:rPr>
                <w:rFonts w:ascii="Tahoma" w:hAnsi="Tahoma" w:cs="Tahoma"/>
                <w:szCs w:val="18"/>
                <w:lang w:val="es-BO" w:eastAsia="es-BO"/>
              </w:rPr>
              <w:t>en</w:t>
            </w:r>
            <w:r w:rsidRPr="00F6576D">
              <w:rPr>
                <w:rFonts w:ascii="Tahoma" w:hAnsi="Tahoma" w:cs="Tahoma"/>
                <w:spacing w:val="3"/>
                <w:szCs w:val="18"/>
                <w:lang w:val="es-BO" w:eastAsia="es-BO"/>
              </w:rPr>
              <w:t xml:space="preserve"> </w:t>
            </w:r>
            <w:r w:rsidRPr="00F6576D">
              <w:rPr>
                <w:rFonts w:ascii="Tahoma" w:hAnsi="Tahoma" w:cs="Tahoma"/>
                <w:szCs w:val="18"/>
                <w:lang w:val="es-BO" w:eastAsia="es-BO"/>
              </w:rPr>
              <w:t>derecho</w:t>
            </w:r>
            <w:r w:rsidRPr="00F6576D">
              <w:rPr>
                <w:rFonts w:ascii="Tahoma" w:hAnsi="Tahoma" w:cs="Tahoma"/>
                <w:spacing w:val="6"/>
                <w:szCs w:val="18"/>
                <w:lang w:val="es-BO" w:eastAsia="es-BO"/>
              </w:rPr>
              <w:t xml:space="preserve"> </w:t>
            </w:r>
            <w:r w:rsidRPr="00F6576D">
              <w:rPr>
                <w:rFonts w:ascii="Tahoma" w:hAnsi="Tahoma" w:cs="Tahoma"/>
                <w:szCs w:val="18"/>
                <w:lang w:val="es-BO" w:eastAsia="es-BO"/>
              </w:rPr>
              <w:t>administrativo,</w:t>
            </w:r>
            <w:r w:rsidRPr="00F6576D">
              <w:rPr>
                <w:rFonts w:ascii="Tahoma" w:hAnsi="Tahoma" w:cs="Tahoma"/>
                <w:spacing w:val="3"/>
                <w:szCs w:val="18"/>
                <w:lang w:val="es-BO" w:eastAsia="es-BO"/>
              </w:rPr>
              <w:t xml:space="preserve"> </w:t>
            </w:r>
            <w:r w:rsidRPr="00F6576D">
              <w:rPr>
                <w:rFonts w:ascii="Tahoma" w:hAnsi="Tahoma" w:cs="Tahoma"/>
                <w:szCs w:val="18"/>
                <w:lang w:val="es-BO" w:eastAsia="es-BO"/>
              </w:rPr>
              <w:t>Civil y/o</w:t>
            </w:r>
            <w:r w:rsidRPr="00F6576D">
              <w:rPr>
                <w:rFonts w:ascii="Tahoma" w:hAnsi="Tahoma" w:cs="Tahoma"/>
                <w:spacing w:val="5"/>
                <w:szCs w:val="18"/>
                <w:lang w:val="es-BO" w:eastAsia="es-BO"/>
              </w:rPr>
              <w:t xml:space="preserve"> </w:t>
            </w:r>
            <w:r w:rsidRPr="00F6576D">
              <w:rPr>
                <w:rFonts w:ascii="Tahoma" w:hAnsi="Tahoma" w:cs="Tahoma"/>
                <w:szCs w:val="18"/>
                <w:lang w:val="es-BO" w:eastAsia="es-BO"/>
              </w:rPr>
              <w:t>relacionado</w:t>
            </w:r>
            <w:r w:rsidRPr="00F6576D">
              <w:rPr>
                <w:rFonts w:ascii="Tahoma" w:hAnsi="Tahoma" w:cs="Tahoma"/>
                <w:spacing w:val="6"/>
                <w:szCs w:val="18"/>
                <w:lang w:val="es-BO" w:eastAsia="es-BO"/>
              </w:rPr>
              <w:t xml:space="preserve"> </w:t>
            </w:r>
            <w:r w:rsidRPr="00F6576D">
              <w:rPr>
                <w:rFonts w:ascii="Tahoma" w:hAnsi="Tahoma" w:cs="Tahoma"/>
                <w:szCs w:val="18"/>
                <w:lang w:val="es-BO" w:eastAsia="es-BO"/>
              </w:rPr>
              <w:t>con</w:t>
            </w:r>
            <w:r w:rsidRPr="00F6576D">
              <w:rPr>
                <w:rFonts w:ascii="Tahoma" w:hAnsi="Tahoma" w:cs="Tahoma"/>
                <w:spacing w:val="4"/>
                <w:szCs w:val="18"/>
                <w:lang w:val="es-BO" w:eastAsia="es-BO"/>
              </w:rPr>
              <w:t xml:space="preserve"> </w:t>
            </w:r>
            <w:r w:rsidRPr="00F6576D">
              <w:rPr>
                <w:rFonts w:ascii="Tahoma" w:hAnsi="Tahoma" w:cs="Tahoma"/>
                <w:szCs w:val="18"/>
                <w:lang w:val="es-BO" w:eastAsia="es-BO"/>
              </w:rPr>
              <w:t>la</w:t>
            </w:r>
            <w:r w:rsidRPr="00F6576D">
              <w:rPr>
                <w:rFonts w:ascii="Tahoma" w:hAnsi="Tahoma" w:cs="Tahoma"/>
                <w:spacing w:val="5"/>
                <w:szCs w:val="18"/>
                <w:lang w:val="es-BO" w:eastAsia="es-BO"/>
              </w:rPr>
              <w:t xml:space="preserve"> </w:t>
            </w:r>
            <w:r w:rsidRPr="00F6576D">
              <w:rPr>
                <w:rFonts w:ascii="Tahoma" w:hAnsi="Tahoma" w:cs="Tahoma"/>
                <w:szCs w:val="18"/>
                <w:lang w:val="es-BO" w:eastAsia="es-BO"/>
              </w:rPr>
              <w:t>consultoría, respaldado</w:t>
            </w:r>
            <w:r w:rsidRPr="00F6576D">
              <w:rPr>
                <w:rFonts w:ascii="Tahoma" w:hAnsi="Tahoma" w:cs="Tahoma"/>
                <w:spacing w:val="5"/>
                <w:szCs w:val="18"/>
                <w:lang w:val="es-BO" w:eastAsia="es-BO"/>
              </w:rPr>
              <w:t xml:space="preserve"> </w:t>
            </w:r>
            <w:r w:rsidRPr="00F6576D">
              <w:rPr>
                <w:rFonts w:ascii="Tahoma" w:hAnsi="Tahoma" w:cs="Tahoma"/>
                <w:szCs w:val="18"/>
                <w:lang w:val="es-BO" w:eastAsia="es-BO"/>
              </w:rPr>
              <w:t>con</w:t>
            </w:r>
            <w:r w:rsidRPr="00F6576D">
              <w:rPr>
                <w:rFonts w:ascii="Tahoma" w:hAnsi="Tahoma" w:cs="Tahoma"/>
                <w:spacing w:val="4"/>
                <w:szCs w:val="18"/>
                <w:lang w:val="es-BO" w:eastAsia="es-BO"/>
              </w:rPr>
              <w:t xml:space="preserve"> </w:t>
            </w:r>
            <w:r w:rsidRPr="00F6576D">
              <w:rPr>
                <w:rFonts w:ascii="Tahoma" w:hAnsi="Tahoma" w:cs="Tahoma"/>
                <w:szCs w:val="18"/>
                <w:lang w:val="es-BO" w:eastAsia="es-BO"/>
              </w:rPr>
              <w:t>certificado</w:t>
            </w:r>
            <w:r w:rsidRPr="00F6576D">
              <w:rPr>
                <w:rFonts w:ascii="Tahoma" w:hAnsi="Tahoma" w:cs="Tahoma"/>
                <w:spacing w:val="6"/>
                <w:szCs w:val="18"/>
                <w:lang w:val="es-BO" w:eastAsia="es-BO"/>
              </w:rPr>
              <w:t xml:space="preserve"> </w:t>
            </w:r>
            <w:r w:rsidRPr="00F6576D">
              <w:rPr>
                <w:rFonts w:ascii="Tahoma" w:hAnsi="Tahoma" w:cs="Tahoma"/>
                <w:szCs w:val="18"/>
                <w:lang w:val="es-BO" w:eastAsia="es-BO"/>
              </w:rPr>
              <w:t>(4</w:t>
            </w:r>
            <w:r w:rsidRPr="00F6576D">
              <w:rPr>
                <w:rFonts w:ascii="Tahoma" w:hAnsi="Tahoma" w:cs="Tahoma"/>
                <w:spacing w:val="3"/>
                <w:szCs w:val="18"/>
                <w:lang w:val="es-BO" w:eastAsia="es-BO"/>
              </w:rPr>
              <w:t xml:space="preserve"> </w:t>
            </w:r>
            <w:r w:rsidRPr="00F6576D">
              <w:rPr>
                <w:rFonts w:ascii="Tahoma" w:hAnsi="Tahoma" w:cs="Tahoma"/>
                <w:szCs w:val="18"/>
                <w:lang w:val="es-BO" w:eastAsia="es-BO"/>
              </w:rPr>
              <w:t>pts.)</w:t>
            </w:r>
          </w:p>
        </w:tc>
        <w:tc>
          <w:tcPr>
            <w:tcW w:w="1846" w:type="dxa"/>
            <w:vAlign w:val="center"/>
          </w:tcPr>
          <w:p w:rsidR="00A72E7A" w:rsidRPr="001B2670" w:rsidRDefault="00F550F0" w:rsidP="00ED12CE">
            <w:pPr>
              <w:widowControl w:val="0"/>
              <w:autoSpaceDE w:val="0"/>
              <w:autoSpaceDN w:val="0"/>
              <w:adjustRightInd w:val="0"/>
              <w:ind w:right="897"/>
              <w:jc w:val="right"/>
              <w:rPr>
                <w:rFonts w:ascii="Tahoma" w:hAnsi="Tahoma" w:cs="Tahoma"/>
                <w:sz w:val="20"/>
                <w:szCs w:val="20"/>
              </w:rPr>
            </w:pPr>
            <w:r>
              <w:rPr>
                <w:rFonts w:ascii="Tahoma" w:hAnsi="Tahoma" w:cs="Tahoma"/>
                <w:sz w:val="20"/>
                <w:szCs w:val="20"/>
              </w:rPr>
              <w:t>4</w:t>
            </w:r>
          </w:p>
        </w:tc>
        <w:tc>
          <w:tcPr>
            <w:tcW w:w="3120" w:type="dxa"/>
            <w:gridSpan w:val="2"/>
          </w:tcPr>
          <w:p w:rsidR="00A72E7A" w:rsidRPr="00D011A8" w:rsidRDefault="00A72E7A" w:rsidP="004773B3">
            <w:pPr>
              <w:rPr>
                <w:rFonts w:cs="Arial"/>
                <w:lang w:val="es-BO"/>
              </w:rPr>
            </w:pPr>
          </w:p>
        </w:tc>
      </w:tr>
      <w:tr w:rsidR="00F550F0" w:rsidRPr="00D011A8" w:rsidTr="00F550F0">
        <w:trPr>
          <w:jc w:val="center"/>
        </w:trPr>
        <w:tc>
          <w:tcPr>
            <w:tcW w:w="570" w:type="dxa"/>
            <w:shd w:val="clear" w:color="auto" w:fill="BFBFBF" w:themeFill="background1" w:themeFillShade="BF"/>
            <w:vAlign w:val="center"/>
          </w:tcPr>
          <w:p w:rsidR="00F550F0" w:rsidRPr="00D011A8" w:rsidRDefault="00F550F0" w:rsidP="000B5E84">
            <w:pPr>
              <w:jc w:val="center"/>
              <w:rPr>
                <w:rFonts w:cs="Arial"/>
                <w:lang w:val="es-BO"/>
              </w:rPr>
            </w:pPr>
            <w:r>
              <w:rPr>
                <w:rFonts w:cs="Arial"/>
                <w:lang w:val="es-BO"/>
              </w:rPr>
              <w:t>2</w:t>
            </w:r>
          </w:p>
        </w:tc>
        <w:tc>
          <w:tcPr>
            <w:tcW w:w="4250" w:type="dxa"/>
            <w:gridSpan w:val="2"/>
            <w:shd w:val="clear" w:color="auto" w:fill="BFBFBF" w:themeFill="background1" w:themeFillShade="BF"/>
          </w:tcPr>
          <w:p w:rsidR="00F550F0" w:rsidRPr="00C15CD8" w:rsidRDefault="00F550F0" w:rsidP="000B5E84">
            <w:pPr>
              <w:rPr>
                <w:rFonts w:ascii="Tahoma" w:hAnsi="Tahoma" w:cs="Tahoma"/>
                <w:b/>
                <w:bCs/>
                <w:sz w:val="20"/>
                <w:szCs w:val="20"/>
                <w:lang w:eastAsia="es-BO"/>
              </w:rPr>
            </w:pPr>
            <w:r w:rsidRPr="00F550F0">
              <w:rPr>
                <w:rFonts w:ascii="Tahoma" w:hAnsi="Tahoma" w:cs="Tahoma"/>
                <w:b/>
                <w:bCs/>
                <w:sz w:val="20"/>
                <w:szCs w:val="20"/>
                <w:lang w:eastAsia="es-BO"/>
              </w:rPr>
              <w:t>CURSOS ADICIONALES</w:t>
            </w:r>
            <w:r w:rsidRPr="00C15CD8">
              <w:rPr>
                <w:rFonts w:ascii="Tahoma" w:hAnsi="Tahoma" w:cs="Tahoma"/>
                <w:b/>
                <w:bCs/>
                <w:sz w:val="20"/>
                <w:szCs w:val="20"/>
                <w:lang w:eastAsia="es-BO"/>
              </w:rPr>
              <w:t>:</w:t>
            </w:r>
          </w:p>
        </w:tc>
        <w:tc>
          <w:tcPr>
            <w:tcW w:w="1846" w:type="dxa"/>
            <w:shd w:val="clear" w:color="auto" w:fill="BFBFBF" w:themeFill="background1" w:themeFillShade="BF"/>
          </w:tcPr>
          <w:p w:rsidR="00F550F0" w:rsidRDefault="00F550F0" w:rsidP="000B5E84">
            <w:pPr>
              <w:jc w:val="center"/>
              <w:rPr>
                <w:rFonts w:cs="Arial"/>
                <w:b/>
                <w:lang w:val="es-BO"/>
              </w:rPr>
            </w:pPr>
            <w:r>
              <w:rPr>
                <w:rFonts w:cs="Arial"/>
                <w:b/>
                <w:lang w:val="es-BO"/>
              </w:rPr>
              <w:t>6</w:t>
            </w:r>
            <w:r w:rsidRPr="00981B7E">
              <w:rPr>
                <w:rFonts w:cs="Arial"/>
                <w:b/>
                <w:lang w:val="es-BO"/>
              </w:rPr>
              <w:t xml:space="preserve"> puntos</w:t>
            </w:r>
          </w:p>
        </w:tc>
        <w:tc>
          <w:tcPr>
            <w:tcW w:w="3120" w:type="dxa"/>
            <w:gridSpan w:val="2"/>
            <w:shd w:val="clear" w:color="auto" w:fill="BFBFBF" w:themeFill="background1" w:themeFillShade="BF"/>
          </w:tcPr>
          <w:p w:rsidR="00F550F0" w:rsidRPr="00D011A8" w:rsidRDefault="00F550F0" w:rsidP="000B5E84">
            <w:pPr>
              <w:rPr>
                <w:rFonts w:cs="Arial"/>
                <w:lang w:val="es-BO"/>
              </w:rPr>
            </w:pPr>
          </w:p>
        </w:tc>
      </w:tr>
      <w:tr w:rsidR="00F550F0" w:rsidRPr="00D011A8" w:rsidTr="00580032">
        <w:trPr>
          <w:jc w:val="center"/>
        </w:trPr>
        <w:tc>
          <w:tcPr>
            <w:tcW w:w="570" w:type="dxa"/>
            <w:vAlign w:val="center"/>
          </w:tcPr>
          <w:p w:rsidR="00F550F0" w:rsidRPr="00D011A8" w:rsidRDefault="00F550F0" w:rsidP="006B1D9C">
            <w:pPr>
              <w:jc w:val="center"/>
              <w:rPr>
                <w:rFonts w:cs="Arial"/>
                <w:lang w:val="es-BO"/>
              </w:rPr>
            </w:pPr>
          </w:p>
        </w:tc>
        <w:tc>
          <w:tcPr>
            <w:tcW w:w="4250" w:type="dxa"/>
            <w:gridSpan w:val="2"/>
            <w:vAlign w:val="center"/>
          </w:tcPr>
          <w:p w:rsidR="00F550F0" w:rsidRPr="00CA4524" w:rsidRDefault="00F550F0" w:rsidP="000B5E84">
            <w:pPr>
              <w:widowControl w:val="0"/>
              <w:autoSpaceDE w:val="0"/>
              <w:autoSpaceDN w:val="0"/>
              <w:adjustRightInd w:val="0"/>
              <w:spacing w:line="243" w:lineRule="auto"/>
              <w:ind w:right="142"/>
              <w:rPr>
                <w:rFonts w:ascii="Tahoma" w:hAnsi="Tahoma" w:cs="Tahoma"/>
                <w:sz w:val="20"/>
                <w:szCs w:val="20"/>
              </w:rPr>
            </w:pPr>
            <w:r w:rsidRPr="000B5E84">
              <w:rPr>
                <w:rFonts w:ascii="Tahoma" w:hAnsi="Tahoma" w:cs="Tahoma"/>
                <w:szCs w:val="20"/>
              </w:rPr>
              <w:t>Certificado</w:t>
            </w:r>
            <w:r w:rsidRPr="000B5E84">
              <w:rPr>
                <w:rFonts w:ascii="Tahoma" w:hAnsi="Tahoma" w:cs="Tahoma"/>
                <w:spacing w:val="5"/>
                <w:szCs w:val="20"/>
              </w:rPr>
              <w:t xml:space="preserve"> </w:t>
            </w:r>
            <w:r w:rsidRPr="000B5E84">
              <w:rPr>
                <w:rFonts w:ascii="Tahoma" w:hAnsi="Tahoma" w:cs="Tahoma"/>
                <w:szCs w:val="20"/>
              </w:rPr>
              <w:t>que</w:t>
            </w:r>
            <w:r w:rsidRPr="000B5E84">
              <w:rPr>
                <w:rFonts w:ascii="Tahoma" w:hAnsi="Tahoma" w:cs="Tahoma"/>
                <w:spacing w:val="5"/>
                <w:szCs w:val="20"/>
              </w:rPr>
              <w:t xml:space="preserve"> </w:t>
            </w:r>
            <w:r w:rsidRPr="000B5E84">
              <w:rPr>
                <w:rFonts w:ascii="Tahoma" w:hAnsi="Tahoma" w:cs="Tahoma"/>
                <w:szCs w:val="20"/>
              </w:rPr>
              <w:t>acredite</w:t>
            </w:r>
            <w:r w:rsidRPr="000B5E84">
              <w:rPr>
                <w:rFonts w:ascii="Tahoma" w:hAnsi="Tahoma" w:cs="Tahoma"/>
                <w:spacing w:val="3"/>
                <w:szCs w:val="20"/>
              </w:rPr>
              <w:t xml:space="preserve"> </w:t>
            </w:r>
            <w:r w:rsidRPr="000B5E84">
              <w:rPr>
                <w:rFonts w:ascii="Tahoma" w:hAnsi="Tahoma" w:cs="Tahoma"/>
                <w:szCs w:val="20"/>
              </w:rPr>
              <w:t>conocimiento</w:t>
            </w:r>
            <w:r w:rsidRPr="000B5E84">
              <w:rPr>
                <w:rFonts w:ascii="Tahoma" w:hAnsi="Tahoma" w:cs="Tahoma"/>
                <w:spacing w:val="6"/>
                <w:szCs w:val="20"/>
              </w:rPr>
              <w:t xml:space="preserve"> </w:t>
            </w:r>
            <w:r w:rsidRPr="000B5E84">
              <w:rPr>
                <w:rFonts w:ascii="Tahoma" w:hAnsi="Tahoma" w:cs="Tahoma"/>
                <w:szCs w:val="20"/>
              </w:rPr>
              <w:t>de Microsoft</w:t>
            </w:r>
            <w:r w:rsidRPr="000B5E84">
              <w:rPr>
                <w:rFonts w:ascii="Tahoma" w:hAnsi="Tahoma" w:cs="Tahoma"/>
                <w:spacing w:val="6"/>
                <w:szCs w:val="20"/>
              </w:rPr>
              <w:t xml:space="preserve"> </w:t>
            </w:r>
            <w:r w:rsidRPr="000B5E84">
              <w:rPr>
                <w:rFonts w:ascii="Tahoma" w:hAnsi="Tahoma" w:cs="Tahoma"/>
                <w:szCs w:val="20"/>
              </w:rPr>
              <w:t>Office</w:t>
            </w:r>
            <w:r w:rsidRPr="000B5E84">
              <w:rPr>
                <w:rFonts w:ascii="Tahoma" w:hAnsi="Tahoma" w:cs="Tahoma"/>
                <w:spacing w:val="7"/>
                <w:szCs w:val="20"/>
              </w:rPr>
              <w:t xml:space="preserve"> </w:t>
            </w:r>
            <w:r w:rsidRPr="000B5E84">
              <w:rPr>
                <w:rFonts w:ascii="Tahoma" w:hAnsi="Tahoma" w:cs="Tahoma"/>
                <w:szCs w:val="20"/>
              </w:rPr>
              <w:t>y</w:t>
            </w:r>
            <w:r w:rsidRPr="000B5E84">
              <w:rPr>
                <w:rFonts w:ascii="Tahoma" w:hAnsi="Tahoma" w:cs="Tahoma"/>
                <w:spacing w:val="3"/>
                <w:szCs w:val="20"/>
              </w:rPr>
              <w:t xml:space="preserve"> </w:t>
            </w:r>
            <w:r w:rsidRPr="000B5E84">
              <w:rPr>
                <w:rFonts w:ascii="Tahoma" w:hAnsi="Tahoma" w:cs="Tahoma"/>
                <w:szCs w:val="20"/>
              </w:rPr>
              <w:t>aplicaciones</w:t>
            </w:r>
            <w:r w:rsidRPr="000B5E84">
              <w:rPr>
                <w:rFonts w:ascii="Tahoma" w:hAnsi="Tahoma" w:cs="Tahoma"/>
                <w:spacing w:val="7"/>
                <w:szCs w:val="20"/>
              </w:rPr>
              <w:t xml:space="preserve"> </w:t>
            </w:r>
            <w:r w:rsidRPr="000B5E84">
              <w:rPr>
                <w:rFonts w:ascii="Tahoma" w:hAnsi="Tahoma" w:cs="Tahoma"/>
                <w:szCs w:val="20"/>
              </w:rPr>
              <w:t>de</w:t>
            </w:r>
            <w:bookmarkStart w:id="101" w:name="_GoBack"/>
            <w:bookmarkEnd w:id="101"/>
            <w:r w:rsidRPr="000B5E84">
              <w:rPr>
                <w:rFonts w:ascii="Tahoma" w:hAnsi="Tahoma" w:cs="Tahoma"/>
                <w:szCs w:val="20"/>
              </w:rPr>
              <w:t xml:space="preserve"> computación</w:t>
            </w:r>
            <w:r w:rsidRPr="000B5E84">
              <w:rPr>
                <w:rFonts w:ascii="Tahoma" w:hAnsi="Tahoma" w:cs="Tahoma"/>
                <w:spacing w:val="7"/>
                <w:szCs w:val="20"/>
              </w:rPr>
              <w:t xml:space="preserve"> </w:t>
            </w:r>
            <w:r w:rsidRPr="000B5E84">
              <w:rPr>
                <w:rFonts w:ascii="Tahoma" w:hAnsi="Tahoma" w:cs="Tahoma"/>
                <w:szCs w:val="20"/>
              </w:rPr>
              <w:t>en</w:t>
            </w:r>
            <w:r w:rsidRPr="000B5E84">
              <w:rPr>
                <w:rFonts w:ascii="Tahoma" w:hAnsi="Tahoma" w:cs="Tahoma"/>
                <w:spacing w:val="3"/>
                <w:szCs w:val="20"/>
              </w:rPr>
              <w:t xml:space="preserve"> </w:t>
            </w:r>
            <w:r w:rsidRPr="000B5E84">
              <w:rPr>
                <w:rFonts w:ascii="Tahoma" w:hAnsi="Tahoma" w:cs="Tahoma"/>
                <w:szCs w:val="20"/>
              </w:rPr>
              <w:t>la</w:t>
            </w:r>
            <w:r w:rsidRPr="000B5E84">
              <w:rPr>
                <w:rFonts w:ascii="Tahoma" w:hAnsi="Tahoma" w:cs="Tahoma"/>
                <w:spacing w:val="5"/>
                <w:szCs w:val="20"/>
              </w:rPr>
              <w:t xml:space="preserve"> </w:t>
            </w:r>
            <w:r w:rsidRPr="000B5E84">
              <w:rPr>
                <w:rFonts w:ascii="Tahoma" w:hAnsi="Tahoma" w:cs="Tahoma"/>
                <w:szCs w:val="20"/>
              </w:rPr>
              <w:t>plataforma</w:t>
            </w:r>
            <w:r w:rsidRPr="000B5E84">
              <w:rPr>
                <w:rFonts w:ascii="Tahoma" w:hAnsi="Tahoma" w:cs="Tahoma"/>
                <w:spacing w:val="7"/>
                <w:szCs w:val="20"/>
              </w:rPr>
              <w:t xml:space="preserve"> </w:t>
            </w:r>
            <w:r w:rsidRPr="000B5E84">
              <w:rPr>
                <w:rFonts w:ascii="Tahoma" w:hAnsi="Tahoma" w:cs="Tahoma"/>
                <w:szCs w:val="20"/>
              </w:rPr>
              <w:t>Windows</w:t>
            </w:r>
            <w:r w:rsidRPr="000B5E84">
              <w:rPr>
                <w:rFonts w:ascii="Tahoma" w:hAnsi="Tahoma" w:cs="Tahoma"/>
                <w:spacing w:val="2"/>
                <w:szCs w:val="20"/>
              </w:rPr>
              <w:t xml:space="preserve"> </w:t>
            </w:r>
            <w:r w:rsidRPr="000B5E84">
              <w:rPr>
                <w:rFonts w:ascii="Tahoma" w:hAnsi="Tahoma" w:cs="Tahoma"/>
                <w:szCs w:val="20"/>
              </w:rPr>
              <w:t>y/</w:t>
            </w:r>
            <w:proofErr w:type="spellStart"/>
            <w:r w:rsidRPr="000B5E84">
              <w:rPr>
                <w:rFonts w:ascii="Tahoma" w:hAnsi="Tahoma" w:cs="Tahoma"/>
                <w:szCs w:val="20"/>
              </w:rPr>
              <w:t>o</w:t>
            </w:r>
            <w:proofErr w:type="spellEnd"/>
            <w:r w:rsidRPr="000B5E84">
              <w:rPr>
                <w:rFonts w:ascii="Tahoma" w:hAnsi="Tahoma" w:cs="Tahoma"/>
                <w:szCs w:val="20"/>
              </w:rPr>
              <w:t xml:space="preserve"> operador</w:t>
            </w:r>
            <w:r w:rsidRPr="000B5E84">
              <w:rPr>
                <w:rFonts w:ascii="Tahoma" w:hAnsi="Tahoma" w:cs="Tahoma"/>
                <w:spacing w:val="4"/>
                <w:szCs w:val="20"/>
              </w:rPr>
              <w:t xml:space="preserve"> </w:t>
            </w:r>
            <w:r w:rsidRPr="000B5E84">
              <w:rPr>
                <w:rFonts w:ascii="Tahoma" w:hAnsi="Tahoma" w:cs="Tahoma"/>
                <w:szCs w:val="20"/>
              </w:rPr>
              <w:t>de</w:t>
            </w:r>
            <w:r w:rsidRPr="000B5E84">
              <w:rPr>
                <w:rFonts w:ascii="Tahoma" w:hAnsi="Tahoma" w:cs="Tahoma"/>
                <w:spacing w:val="4"/>
                <w:szCs w:val="20"/>
              </w:rPr>
              <w:t xml:space="preserve"> </w:t>
            </w:r>
            <w:r w:rsidRPr="000B5E84">
              <w:rPr>
                <w:rFonts w:ascii="Tahoma" w:hAnsi="Tahoma" w:cs="Tahoma"/>
                <w:szCs w:val="20"/>
              </w:rPr>
              <w:t>paquetes</w:t>
            </w:r>
            <w:r w:rsidRPr="000B5E84">
              <w:rPr>
                <w:rFonts w:ascii="Tahoma" w:hAnsi="Tahoma" w:cs="Tahoma"/>
                <w:spacing w:val="3"/>
                <w:szCs w:val="20"/>
              </w:rPr>
              <w:t xml:space="preserve"> </w:t>
            </w:r>
            <w:r w:rsidRPr="000B5E84">
              <w:rPr>
                <w:rFonts w:ascii="Tahoma" w:hAnsi="Tahoma" w:cs="Tahoma"/>
                <w:szCs w:val="20"/>
              </w:rPr>
              <w:t>computacionales (2 pts.)</w:t>
            </w:r>
          </w:p>
        </w:tc>
        <w:tc>
          <w:tcPr>
            <w:tcW w:w="1846" w:type="dxa"/>
            <w:vAlign w:val="center"/>
          </w:tcPr>
          <w:p w:rsidR="00F550F0" w:rsidRPr="001B2670" w:rsidRDefault="00F550F0" w:rsidP="00ED12CE">
            <w:pPr>
              <w:widowControl w:val="0"/>
              <w:autoSpaceDE w:val="0"/>
              <w:autoSpaceDN w:val="0"/>
              <w:adjustRightInd w:val="0"/>
              <w:ind w:right="846"/>
              <w:jc w:val="right"/>
              <w:rPr>
                <w:rFonts w:ascii="Tahoma" w:hAnsi="Tahoma" w:cs="Tahoma"/>
                <w:sz w:val="20"/>
                <w:szCs w:val="20"/>
              </w:rPr>
            </w:pPr>
            <w:r>
              <w:rPr>
                <w:rFonts w:ascii="Tahoma" w:hAnsi="Tahoma" w:cs="Tahoma"/>
                <w:sz w:val="20"/>
                <w:szCs w:val="20"/>
              </w:rPr>
              <w:t>2</w:t>
            </w:r>
          </w:p>
        </w:tc>
        <w:tc>
          <w:tcPr>
            <w:tcW w:w="3120" w:type="dxa"/>
            <w:gridSpan w:val="2"/>
          </w:tcPr>
          <w:p w:rsidR="00F550F0" w:rsidRPr="00D011A8" w:rsidRDefault="00F550F0" w:rsidP="004773B3">
            <w:pPr>
              <w:rPr>
                <w:rFonts w:cs="Arial"/>
                <w:lang w:val="es-BO"/>
              </w:rPr>
            </w:pPr>
          </w:p>
        </w:tc>
      </w:tr>
      <w:tr w:rsidR="00F550F0" w:rsidRPr="00D011A8" w:rsidTr="00580032">
        <w:trPr>
          <w:jc w:val="center"/>
        </w:trPr>
        <w:tc>
          <w:tcPr>
            <w:tcW w:w="570" w:type="dxa"/>
            <w:vAlign w:val="center"/>
          </w:tcPr>
          <w:p w:rsidR="00F550F0" w:rsidRPr="00D011A8" w:rsidRDefault="00F550F0" w:rsidP="006B1D9C">
            <w:pPr>
              <w:jc w:val="center"/>
              <w:rPr>
                <w:rFonts w:cs="Arial"/>
                <w:lang w:val="es-BO"/>
              </w:rPr>
            </w:pPr>
          </w:p>
        </w:tc>
        <w:tc>
          <w:tcPr>
            <w:tcW w:w="4250" w:type="dxa"/>
            <w:gridSpan w:val="2"/>
            <w:vAlign w:val="center"/>
          </w:tcPr>
          <w:p w:rsidR="00F550F0" w:rsidRPr="000B5E84" w:rsidRDefault="00F550F0" w:rsidP="000B5E84">
            <w:pPr>
              <w:widowControl w:val="0"/>
              <w:autoSpaceDE w:val="0"/>
              <w:autoSpaceDN w:val="0"/>
              <w:adjustRightInd w:val="0"/>
              <w:spacing w:line="243" w:lineRule="auto"/>
              <w:ind w:right="142"/>
              <w:rPr>
                <w:rFonts w:ascii="Tahoma" w:hAnsi="Tahoma" w:cs="Tahoma"/>
                <w:szCs w:val="20"/>
              </w:rPr>
            </w:pPr>
            <w:r w:rsidRPr="000B5E84">
              <w:rPr>
                <w:rFonts w:ascii="Tahoma" w:hAnsi="Tahoma" w:cs="Tahoma"/>
                <w:szCs w:val="20"/>
              </w:rPr>
              <w:t>Certificado que acredite conocimiento en Derecho</w:t>
            </w:r>
            <w:r w:rsidRPr="000B5E84">
              <w:rPr>
                <w:rFonts w:ascii="Tahoma" w:hAnsi="Tahoma" w:cs="Tahoma"/>
                <w:spacing w:val="-4"/>
                <w:szCs w:val="20"/>
              </w:rPr>
              <w:t xml:space="preserve"> </w:t>
            </w:r>
            <w:r w:rsidRPr="000B5E84">
              <w:rPr>
                <w:rFonts w:ascii="Tahoma" w:hAnsi="Tahoma" w:cs="Tahoma"/>
                <w:szCs w:val="20"/>
              </w:rPr>
              <w:t>Civil</w:t>
            </w:r>
            <w:r w:rsidRPr="000B5E84">
              <w:rPr>
                <w:rFonts w:ascii="Tahoma" w:hAnsi="Tahoma" w:cs="Tahoma"/>
                <w:spacing w:val="1"/>
                <w:szCs w:val="20"/>
              </w:rPr>
              <w:t xml:space="preserve"> </w:t>
            </w:r>
            <w:r w:rsidRPr="000B5E84">
              <w:rPr>
                <w:rFonts w:ascii="Tahoma" w:hAnsi="Tahoma" w:cs="Tahoma"/>
                <w:szCs w:val="20"/>
              </w:rPr>
              <w:t>y</w:t>
            </w:r>
            <w:r w:rsidRPr="000B5E84">
              <w:rPr>
                <w:rFonts w:ascii="Tahoma" w:hAnsi="Tahoma" w:cs="Tahoma"/>
                <w:spacing w:val="1"/>
                <w:szCs w:val="20"/>
              </w:rPr>
              <w:t xml:space="preserve"> </w:t>
            </w:r>
            <w:r w:rsidRPr="000B5E84">
              <w:rPr>
                <w:rFonts w:ascii="Tahoma" w:hAnsi="Tahoma" w:cs="Tahoma"/>
                <w:szCs w:val="20"/>
              </w:rPr>
              <w:t>Procesal Civil (2 pts.)</w:t>
            </w:r>
          </w:p>
        </w:tc>
        <w:tc>
          <w:tcPr>
            <w:tcW w:w="1846" w:type="dxa"/>
            <w:vAlign w:val="center"/>
          </w:tcPr>
          <w:p w:rsidR="00F550F0" w:rsidRPr="001B2670" w:rsidRDefault="00F550F0" w:rsidP="00ED12CE">
            <w:pPr>
              <w:widowControl w:val="0"/>
              <w:autoSpaceDE w:val="0"/>
              <w:autoSpaceDN w:val="0"/>
              <w:adjustRightInd w:val="0"/>
              <w:ind w:right="846"/>
              <w:jc w:val="right"/>
              <w:rPr>
                <w:rFonts w:ascii="Tahoma" w:hAnsi="Tahoma" w:cs="Tahoma"/>
                <w:sz w:val="20"/>
                <w:szCs w:val="20"/>
              </w:rPr>
            </w:pPr>
            <w:r>
              <w:rPr>
                <w:rFonts w:ascii="Tahoma" w:hAnsi="Tahoma" w:cs="Tahoma"/>
                <w:sz w:val="20"/>
                <w:szCs w:val="20"/>
              </w:rPr>
              <w:t>2</w:t>
            </w:r>
          </w:p>
        </w:tc>
        <w:tc>
          <w:tcPr>
            <w:tcW w:w="3120" w:type="dxa"/>
            <w:gridSpan w:val="2"/>
          </w:tcPr>
          <w:p w:rsidR="00F550F0" w:rsidRPr="00D011A8" w:rsidRDefault="00F550F0" w:rsidP="004773B3">
            <w:pPr>
              <w:rPr>
                <w:rFonts w:cs="Arial"/>
                <w:lang w:val="es-BO"/>
              </w:rPr>
            </w:pPr>
          </w:p>
        </w:tc>
      </w:tr>
      <w:tr w:rsidR="00F550F0" w:rsidRPr="00D011A8" w:rsidTr="00580032">
        <w:trPr>
          <w:jc w:val="center"/>
        </w:trPr>
        <w:tc>
          <w:tcPr>
            <w:tcW w:w="570" w:type="dxa"/>
            <w:vAlign w:val="center"/>
          </w:tcPr>
          <w:p w:rsidR="00F550F0" w:rsidRPr="00D011A8" w:rsidRDefault="00F550F0" w:rsidP="006B1D9C">
            <w:pPr>
              <w:jc w:val="center"/>
              <w:rPr>
                <w:rFonts w:cs="Arial"/>
                <w:lang w:val="es-BO"/>
              </w:rPr>
            </w:pPr>
          </w:p>
        </w:tc>
        <w:tc>
          <w:tcPr>
            <w:tcW w:w="4250" w:type="dxa"/>
            <w:gridSpan w:val="2"/>
            <w:vAlign w:val="center"/>
          </w:tcPr>
          <w:p w:rsidR="00F550F0" w:rsidRPr="000B5E84" w:rsidRDefault="00F550F0" w:rsidP="000B5E84">
            <w:pPr>
              <w:widowControl w:val="0"/>
              <w:autoSpaceDE w:val="0"/>
              <w:autoSpaceDN w:val="0"/>
              <w:adjustRightInd w:val="0"/>
              <w:spacing w:line="243" w:lineRule="auto"/>
              <w:ind w:right="142"/>
              <w:rPr>
                <w:rFonts w:ascii="Tahoma" w:hAnsi="Tahoma" w:cs="Tahoma"/>
                <w:szCs w:val="20"/>
              </w:rPr>
            </w:pPr>
            <w:r w:rsidRPr="000B5E84">
              <w:rPr>
                <w:rFonts w:ascii="Tahoma" w:hAnsi="Tahoma" w:cs="Tahoma"/>
                <w:szCs w:val="20"/>
              </w:rPr>
              <w:t xml:space="preserve">Certificado que acredite conocimiento en </w:t>
            </w:r>
            <w:proofErr w:type="spellStart"/>
            <w:r w:rsidRPr="000B5E84">
              <w:rPr>
                <w:rFonts w:ascii="Tahoma" w:hAnsi="Tahoma" w:cs="Tahoma"/>
                <w:szCs w:val="20"/>
              </w:rPr>
              <w:t>en</w:t>
            </w:r>
            <w:proofErr w:type="spellEnd"/>
            <w:r w:rsidRPr="000B5E84">
              <w:rPr>
                <w:rFonts w:ascii="Tahoma" w:hAnsi="Tahoma" w:cs="Tahoma"/>
                <w:spacing w:val="-2"/>
                <w:szCs w:val="20"/>
              </w:rPr>
              <w:t xml:space="preserve"> </w:t>
            </w:r>
            <w:r w:rsidRPr="000B5E84">
              <w:rPr>
                <w:rFonts w:ascii="Tahoma" w:hAnsi="Tahoma" w:cs="Tahoma"/>
                <w:szCs w:val="20"/>
              </w:rPr>
              <w:t>derecho</w:t>
            </w:r>
            <w:r w:rsidRPr="000B5E84">
              <w:rPr>
                <w:rFonts w:ascii="Tahoma" w:hAnsi="Tahoma" w:cs="Tahoma"/>
                <w:spacing w:val="-3"/>
                <w:szCs w:val="20"/>
              </w:rPr>
              <w:t xml:space="preserve"> </w:t>
            </w:r>
            <w:r w:rsidRPr="000B5E84">
              <w:rPr>
                <w:rFonts w:ascii="Tahoma" w:hAnsi="Tahoma" w:cs="Tahoma"/>
                <w:szCs w:val="20"/>
              </w:rPr>
              <w:t>administrativo. (2 pts.)</w:t>
            </w:r>
          </w:p>
        </w:tc>
        <w:tc>
          <w:tcPr>
            <w:tcW w:w="1846" w:type="dxa"/>
            <w:vAlign w:val="center"/>
          </w:tcPr>
          <w:p w:rsidR="00F550F0" w:rsidRPr="001B2670" w:rsidRDefault="00F550F0" w:rsidP="00ED12CE">
            <w:pPr>
              <w:widowControl w:val="0"/>
              <w:autoSpaceDE w:val="0"/>
              <w:autoSpaceDN w:val="0"/>
              <w:adjustRightInd w:val="0"/>
              <w:ind w:right="846"/>
              <w:jc w:val="right"/>
              <w:rPr>
                <w:rFonts w:ascii="Tahoma" w:hAnsi="Tahoma" w:cs="Tahoma"/>
                <w:sz w:val="20"/>
                <w:szCs w:val="20"/>
              </w:rPr>
            </w:pPr>
            <w:r>
              <w:rPr>
                <w:rFonts w:ascii="Tahoma" w:hAnsi="Tahoma" w:cs="Tahoma"/>
                <w:sz w:val="20"/>
                <w:szCs w:val="20"/>
              </w:rPr>
              <w:t>2</w:t>
            </w:r>
          </w:p>
        </w:tc>
        <w:tc>
          <w:tcPr>
            <w:tcW w:w="3120" w:type="dxa"/>
            <w:gridSpan w:val="2"/>
          </w:tcPr>
          <w:p w:rsidR="00F550F0" w:rsidRPr="00D011A8" w:rsidRDefault="00F550F0" w:rsidP="004773B3">
            <w:pPr>
              <w:rPr>
                <w:rFonts w:cs="Arial"/>
                <w:lang w:val="es-BO"/>
              </w:rPr>
            </w:pPr>
          </w:p>
        </w:tc>
      </w:tr>
      <w:tr w:rsidR="00E1282A" w:rsidRPr="00D011A8" w:rsidTr="00580032">
        <w:trPr>
          <w:jc w:val="center"/>
        </w:trPr>
        <w:tc>
          <w:tcPr>
            <w:tcW w:w="570" w:type="dxa"/>
            <w:shd w:val="clear" w:color="auto" w:fill="BFBFBF" w:themeFill="background1" w:themeFillShade="BF"/>
            <w:vAlign w:val="center"/>
          </w:tcPr>
          <w:p w:rsidR="00E1282A" w:rsidRPr="00D011A8" w:rsidRDefault="00E1282A" w:rsidP="006B1D9C">
            <w:pPr>
              <w:jc w:val="center"/>
              <w:rPr>
                <w:rFonts w:cs="Arial"/>
                <w:lang w:val="es-BO"/>
              </w:rPr>
            </w:pPr>
            <w:r>
              <w:rPr>
                <w:rFonts w:cs="Arial"/>
                <w:lang w:val="es-BO"/>
              </w:rPr>
              <w:t>2</w:t>
            </w:r>
          </w:p>
        </w:tc>
        <w:tc>
          <w:tcPr>
            <w:tcW w:w="4250" w:type="dxa"/>
            <w:gridSpan w:val="2"/>
            <w:shd w:val="clear" w:color="auto" w:fill="BFBFBF" w:themeFill="background1" w:themeFillShade="BF"/>
          </w:tcPr>
          <w:p w:rsidR="00E1282A" w:rsidRPr="000C5057" w:rsidRDefault="00E1282A" w:rsidP="00EB3E8A">
            <w:pPr>
              <w:rPr>
                <w:rFonts w:cs="Arial"/>
                <w:lang w:val="es-BO"/>
              </w:rPr>
            </w:pPr>
            <w:r>
              <w:rPr>
                <w:rFonts w:ascii="Tahoma" w:hAnsi="Tahoma" w:cs="Tahoma"/>
                <w:b/>
                <w:bCs/>
                <w:szCs w:val="20"/>
                <w:lang w:eastAsia="es-BO"/>
              </w:rPr>
              <w:t>EXPERIENCIA ESPECIFICA ADICIONAL</w:t>
            </w:r>
            <w:r w:rsidRPr="00981B7E">
              <w:rPr>
                <w:rFonts w:ascii="Tahoma" w:hAnsi="Tahoma" w:cs="Tahoma"/>
                <w:b/>
                <w:bCs/>
                <w:szCs w:val="20"/>
                <w:lang w:eastAsia="es-BO"/>
              </w:rPr>
              <w:t>:</w:t>
            </w:r>
          </w:p>
        </w:tc>
        <w:tc>
          <w:tcPr>
            <w:tcW w:w="1846" w:type="dxa"/>
            <w:shd w:val="clear" w:color="auto" w:fill="BFBFBF" w:themeFill="background1" w:themeFillShade="BF"/>
          </w:tcPr>
          <w:p w:rsidR="00E1282A" w:rsidRPr="00981B7E" w:rsidRDefault="00E1282A" w:rsidP="00981B7E">
            <w:pPr>
              <w:jc w:val="center"/>
              <w:rPr>
                <w:rFonts w:cs="Arial"/>
                <w:b/>
                <w:lang w:val="es-BO"/>
              </w:rPr>
            </w:pPr>
            <w:r>
              <w:rPr>
                <w:rFonts w:cs="Arial"/>
                <w:b/>
                <w:lang w:val="es-BO"/>
              </w:rPr>
              <w:t>10</w:t>
            </w:r>
            <w:r w:rsidRPr="00981B7E">
              <w:rPr>
                <w:rFonts w:cs="Arial"/>
                <w:b/>
                <w:lang w:val="es-BO"/>
              </w:rPr>
              <w:t xml:space="preserve"> puntos</w:t>
            </w:r>
          </w:p>
        </w:tc>
        <w:tc>
          <w:tcPr>
            <w:tcW w:w="3120" w:type="dxa"/>
            <w:gridSpan w:val="2"/>
            <w:shd w:val="clear" w:color="auto" w:fill="BFBFBF" w:themeFill="background1" w:themeFillShade="BF"/>
          </w:tcPr>
          <w:p w:rsidR="00E1282A" w:rsidRPr="00D011A8" w:rsidRDefault="00E1282A" w:rsidP="00EB3E8A">
            <w:pPr>
              <w:rPr>
                <w:rFonts w:cs="Arial"/>
                <w:lang w:val="es-BO"/>
              </w:rPr>
            </w:pPr>
          </w:p>
        </w:tc>
      </w:tr>
      <w:tr w:rsidR="00E1282A" w:rsidRPr="00D011A8" w:rsidTr="007D61BB">
        <w:trPr>
          <w:trHeight w:val="1021"/>
          <w:jc w:val="center"/>
        </w:trPr>
        <w:tc>
          <w:tcPr>
            <w:tcW w:w="570" w:type="dxa"/>
            <w:vAlign w:val="center"/>
          </w:tcPr>
          <w:p w:rsidR="00E1282A" w:rsidRPr="00D011A8" w:rsidRDefault="00E1282A" w:rsidP="006B1D9C">
            <w:pPr>
              <w:jc w:val="center"/>
              <w:rPr>
                <w:rFonts w:cs="Arial"/>
                <w:lang w:val="es-BO"/>
              </w:rPr>
            </w:pPr>
          </w:p>
        </w:tc>
        <w:tc>
          <w:tcPr>
            <w:tcW w:w="4250" w:type="dxa"/>
            <w:gridSpan w:val="2"/>
            <w:vAlign w:val="center"/>
          </w:tcPr>
          <w:p w:rsidR="00E1282A" w:rsidRPr="00E94CD2" w:rsidRDefault="000B5E84" w:rsidP="00294787">
            <w:pPr>
              <w:rPr>
                <w:rFonts w:cs="Arial"/>
                <w:lang w:val="es-BO"/>
              </w:rPr>
            </w:pPr>
            <w:r w:rsidRPr="000B5E84">
              <w:rPr>
                <w:rFonts w:ascii="Tahoma" w:hAnsi="Tahoma" w:cs="Tahoma"/>
                <w:szCs w:val="20"/>
              </w:rPr>
              <w:t>Experiencia  Específica  Adicional Requerida: Por cada dos (2) meses adicionales a la  experiencia específica solicitada se  le  asignara un puntaje de dos (2) puntos, como puntaje máximo (10 pts.)</w:t>
            </w:r>
          </w:p>
        </w:tc>
        <w:tc>
          <w:tcPr>
            <w:tcW w:w="1846" w:type="dxa"/>
            <w:vAlign w:val="center"/>
          </w:tcPr>
          <w:p w:rsidR="00E1282A" w:rsidRPr="00D011A8" w:rsidRDefault="00E1282A" w:rsidP="00F079D5">
            <w:pPr>
              <w:jc w:val="center"/>
              <w:rPr>
                <w:rFonts w:cs="Arial"/>
                <w:lang w:val="es-BO"/>
              </w:rPr>
            </w:pPr>
            <w:r>
              <w:rPr>
                <w:rFonts w:cs="Arial"/>
                <w:lang w:val="es-BO"/>
              </w:rPr>
              <w:t>10</w:t>
            </w:r>
          </w:p>
        </w:tc>
        <w:tc>
          <w:tcPr>
            <w:tcW w:w="3120" w:type="dxa"/>
            <w:gridSpan w:val="2"/>
            <w:vAlign w:val="center"/>
          </w:tcPr>
          <w:p w:rsidR="00E1282A" w:rsidRPr="00D011A8" w:rsidRDefault="00E1282A" w:rsidP="00F079D5">
            <w:pPr>
              <w:jc w:val="center"/>
              <w:rPr>
                <w:rFonts w:cs="Arial"/>
                <w:lang w:val="es-BO"/>
              </w:rPr>
            </w:pPr>
          </w:p>
        </w:tc>
      </w:tr>
      <w:tr w:rsidR="00E1282A" w:rsidRPr="00D011A8" w:rsidTr="00294787">
        <w:trPr>
          <w:jc w:val="center"/>
        </w:trPr>
        <w:tc>
          <w:tcPr>
            <w:tcW w:w="570" w:type="dxa"/>
            <w:shd w:val="clear" w:color="auto" w:fill="BFBFBF" w:themeFill="background1" w:themeFillShade="BF"/>
            <w:vAlign w:val="center"/>
          </w:tcPr>
          <w:p w:rsidR="00E1282A" w:rsidRPr="00D011A8" w:rsidRDefault="00E1282A" w:rsidP="006B1D9C">
            <w:pPr>
              <w:jc w:val="center"/>
              <w:rPr>
                <w:rFonts w:cs="Arial"/>
                <w:lang w:val="es-BO"/>
              </w:rPr>
            </w:pPr>
            <w:r>
              <w:rPr>
                <w:rFonts w:cs="Arial"/>
                <w:lang w:val="es-BO"/>
              </w:rPr>
              <w:t>3</w:t>
            </w:r>
          </w:p>
        </w:tc>
        <w:tc>
          <w:tcPr>
            <w:tcW w:w="4250" w:type="dxa"/>
            <w:gridSpan w:val="2"/>
            <w:shd w:val="clear" w:color="auto" w:fill="BFBFBF" w:themeFill="background1" w:themeFillShade="BF"/>
          </w:tcPr>
          <w:p w:rsidR="00E1282A" w:rsidRPr="00D011A8" w:rsidRDefault="00E1282A" w:rsidP="00EB3E8A">
            <w:pPr>
              <w:rPr>
                <w:rFonts w:cs="Arial"/>
                <w:lang w:val="es-BO"/>
              </w:rPr>
            </w:pPr>
            <w:r w:rsidRPr="00B2624A">
              <w:rPr>
                <w:rFonts w:ascii="Tahoma" w:hAnsi="Tahoma" w:cs="Tahoma"/>
                <w:b/>
                <w:bCs/>
                <w:sz w:val="20"/>
                <w:szCs w:val="20"/>
              </w:rPr>
              <w:t>CUALIDADES PERSONALES</w:t>
            </w:r>
            <w:r w:rsidRPr="00B2624A">
              <w:rPr>
                <w:rFonts w:ascii="Tahoma" w:hAnsi="Tahoma" w:cs="Tahoma"/>
                <w:b/>
                <w:bCs/>
                <w:spacing w:val="-9"/>
                <w:sz w:val="20"/>
                <w:szCs w:val="20"/>
              </w:rPr>
              <w:t xml:space="preserve"> </w:t>
            </w:r>
            <w:r>
              <w:rPr>
                <w:rFonts w:ascii="Tahoma" w:hAnsi="Tahoma" w:cs="Tahoma"/>
                <w:b/>
                <w:bCs/>
                <w:sz w:val="20"/>
                <w:szCs w:val="20"/>
              </w:rPr>
              <w:t xml:space="preserve">Y CONOCIMIENTO </w:t>
            </w:r>
            <w:r w:rsidRPr="00B2624A">
              <w:rPr>
                <w:rFonts w:ascii="Tahoma" w:hAnsi="Tahoma" w:cs="Tahoma"/>
                <w:b/>
                <w:bCs/>
                <w:sz w:val="20"/>
                <w:szCs w:val="20"/>
              </w:rPr>
              <w:t>TÉCNICO:</w:t>
            </w:r>
            <w:r w:rsidRPr="00B2624A">
              <w:rPr>
                <w:rFonts w:ascii="Tahoma" w:hAnsi="Tahoma" w:cs="Tahoma"/>
                <w:b/>
                <w:bCs/>
                <w:spacing w:val="-7"/>
                <w:sz w:val="20"/>
                <w:szCs w:val="20"/>
              </w:rPr>
              <w:t xml:space="preserve"> </w:t>
            </w:r>
            <w:r w:rsidRPr="00B2624A">
              <w:rPr>
                <w:rFonts w:ascii="Tahoma" w:hAnsi="Tahoma" w:cs="Tahoma"/>
                <w:b/>
                <w:bCs/>
                <w:sz w:val="20"/>
                <w:szCs w:val="20"/>
              </w:rPr>
              <w:t>(El</w:t>
            </w:r>
            <w:r w:rsidRPr="00B2624A">
              <w:rPr>
                <w:rFonts w:ascii="Tahoma" w:hAnsi="Tahoma" w:cs="Tahoma"/>
                <w:b/>
                <w:bCs/>
                <w:spacing w:val="-3"/>
                <w:sz w:val="20"/>
                <w:szCs w:val="20"/>
              </w:rPr>
              <w:t xml:space="preserve"> </w:t>
            </w:r>
            <w:r w:rsidRPr="00B2624A">
              <w:rPr>
                <w:rFonts w:ascii="Tahoma" w:hAnsi="Tahoma" w:cs="Tahoma"/>
                <w:b/>
                <w:bCs/>
                <w:sz w:val="20"/>
                <w:szCs w:val="20"/>
              </w:rPr>
              <w:t>puntaje obtenido</w:t>
            </w:r>
            <w:r w:rsidRPr="00B2624A">
              <w:rPr>
                <w:rFonts w:ascii="Tahoma" w:hAnsi="Tahoma" w:cs="Tahoma"/>
                <w:b/>
                <w:bCs/>
                <w:spacing w:val="-7"/>
                <w:sz w:val="20"/>
                <w:szCs w:val="20"/>
              </w:rPr>
              <w:t xml:space="preserve"> </w:t>
            </w:r>
            <w:r w:rsidRPr="00B2624A">
              <w:rPr>
                <w:rFonts w:ascii="Tahoma" w:hAnsi="Tahoma" w:cs="Tahoma"/>
                <w:b/>
                <w:bCs/>
                <w:sz w:val="20"/>
                <w:szCs w:val="20"/>
              </w:rPr>
              <w:t>por</w:t>
            </w:r>
            <w:r w:rsidRPr="00B2624A">
              <w:rPr>
                <w:rFonts w:ascii="Tahoma" w:hAnsi="Tahoma" w:cs="Tahoma"/>
                <w:b/>
                <w:bCs/>
                <w:spacing w:val="-2"/>
                <w:sz w:val="20"/>
                <w:szCs w:val="20"/>
              </w:rPr>
              <w:t xml:space="preserve"> </w:t>
            </w:r>
            <w:r w:rsidRPr="00B2624A">
              <w:rPr>
                <w:rFonts w:ascii="Tahoma" w:hAnsi="Tahoma" w:cs="Tahoma"/>
                <w:b/>
                <w:bCs/>
                <w:sz w:val="20"/>
                <w:szCs w:val="20"/>
              </w:rPr>
              <w:t>el proponente</w:t>
            </w:r>
            <w:r w:rsidRPr="00B2624A">
              <w:rPr>
                <w:rFonts w:ascii="Tahoma" w:hAnsi="Tahoma" w:cs="Tahoma"/>
                <w:b/>
                <w:bCs/>
                <w:spacing w:val="-8"/>
                <w:sz w:val="20"/>
                <w:szCs w:val="20"/>
              </w:rPr>
              <w:t xml:space="preserve"> </w:t>
            </w:r>
            <w:r w:rsidRPr="00B2624A">
              <w:rPr>
                <w:rFonts w:ascii="Tahoma" w:hAnsi="Tahoma" w:cs="Tahoma"/>
                <w:b/>
                <w:bCs/>
                <w:sz w:val="20"/>
                <w:szCs w:val="20"/>
              </w:rPr>
              <w:t>será determinado</w:t>
            </w:r>
            <w:r w:rsidRPr="00B2624A">
              <w:rPr>
                <w:rFonts w:ascii="Tahoma" w:hAnsi="Tahoma" w:cs="Tahoma"/>
                <w:b/>
                <w:bCs/>
                <w:spacing w:val="-12"/>
                <w:sz w:val="20"/>
                <w:szCs w:val="20"/>
              </w:rPr>
              <w:t xml:space="preserve"> </w:t>
            </w:r>
            <w:r w:rsidRPr="00B2624A">
              <w:rPr>
                <w:rFonts w:ascii="Tahoma" w:hAnsi="Tahoma" w:cs="Tahoma"/>
                <w:b/>
                <w:bCs/>
                <w:sz w:val="20"/>
                <w:szCs w:val="20"/>
              </w:rPr>
              <w:t>de</w:t>
            </w:r>
            <w:r w:rsidRPr="00B2624A">
              <w:rPr>
                <w:rFonts w:ascii="Tahoma" w:hAnsi="Tahoma" w:cs="Tahoma"/>
                <w:b/>
                <w:bCs/>
                <w:spacing w:val="-2"/>
                <w:sz w:val="20"/>
                <w:szCs w:val="20"/>
              </w:rPr>
              <w:t xml:space="preserve"> </w:t>
            </w:r>
            <w:r w:rsidRPr="00B2624A">
              <w:rPr>
                <w:rFonts w:ascii="Tahoma" w:hAnsi="Tahoma" w:cs="Tahoma"/>
                <w:b/>
                <w:bCs/>
                <w:sz w:val="20"/>
                <w:szCs w:val="20"/>
              </w:rPr>
              <w:t xml:space="preserve">acuerdo a </w:t>
            </w:r>
            <w:r w:rsidRPr="00B2624A">
              <w:rPr>
                <w:rFonts w:ascii="Tahoma" w:hAnsi="Tahoma" w:cs="Tahoma"/>
                <w:b/>
                <w:bCs/>
                <w:spacing w:val="3"/>
                <w:sz w:val="20"/>
                <w:szCs w:val="20"/>
              </w:rPr>
              <w:t xml:space="preserve"> </w:t>
            </w:r>
            <w:r w:rsidRPr="00B2624A">
              <w:rPr>
                <w:rFonts w:ascii="Tahoma" w:hAnsi="Tahoma" w:cs="Tahoma"/>
                <w:b/>
                <w:bCs/>
                <w:sz w:val="20"/>
                <w:szCs w:val="20"/>
              </w:rPr>
              <w:t>la  evaluación</w:t>
            </w:r>
            <w:r w:rsidRPr="00B2624A">
              <w:rPr>
                <w:rFonts w:ascii="Tahoma" w:hAnsi="Tahoma" w:cs="Tahoma"/>
                <w:sz w:val="20"/>
                <w:szCs w:val="20"/>
              </w:rPr>
              <w:t xml:space="preserve"> </w:t>
            </w:r>
            <w:r w:rsidRPr="00B2624A">
              <w:rPr>
                <w:rFonts w:ascii="Tahoma" w:hAnsi="Tahoma" w:cs="Tahoma"/>
                <w:b/>
                <w:bCs/>
                <w:sz w:val="20"/>
                <w:szCs w:val="20"/>
              </w:rPr>
              <w:t>realizada</w:t>
            </w:r>
            <w:r w:rsidRPr="00B2624A">
              <w:rPr>
                <w:rFonts w:ascii="Tahoma" w:hAnsi="Tahoma" w:cs="Tahoma"/>
                <w:b/>
                <w:bCs/>
                <w:spacing w:val="-5"/>
                <w:sz w:val="20"/>
                <w:szCs w:val="20"/>
              </w:rPr>
              <w:t xml:space="preserve"> </w:t>
            </w:r>
            <w:r w:rsidRPr="00B2624A">
              <w:rPr>
                <w:rFonts w:ascii="Tahoma" w:hAnsi="Tahoma" w:cs="Tahoma"/>
                <w:b/>
                <w:bCs/>
                <w:sz w:val="20"/>
                <w:szCs w:val="20"/>
              </w:rPr>
              <w:t>por</w:t>
            </w:r>
            <w:r w:rsidRPr="00B2624A">
              <w:rPr>
                <w:rFonts w:ascii="Tahoma" w:hAnsi="Tahoma" w:cs="Tahoma"/>
                <w:b/>
                <w:bCs/>
                <w:spacing w:val="-2"/>
                <w:sz w:val="20"/>
                <w:szCs w:val="20"/>
              </w:rPr>
              <w:t xml:space="preserve"> </w:t>
            </w:r>
            <w:r w:rsidRPr="00B2624A">
              <w:rPr>
                <w:rFonts w:ascii="Tahoma" w:hAnsi="Tahoma" w:cs="Tahoma"/>
                <w:b/>
                <w:bCs/>
                <w:sz w:val="20"/>
                <w:szCs w:val="20"/>
              </w:rPr>
              <w:t>la</w:t>
            </w:r>
            <w:r w:rsidRPr="00B2624A">
              <w:rPr>
                <w:rFonts w:ascii="Tahoma" w:hAnsi="Tahoma" w:cs="Tahoma"/>
                <w:b/>
                <w:bCs/>
                <w:spacing w:val="1"/>
                <w:sz w:val="20"/>
                <w:szCs w:val="20"/>
              </w:rPr>
              <w:t xml:space="preserve"> </w:t>
            </w:r>
            <w:r w:rsidRPr="00B2624A">
              <w:rPr>
                <w:rFonts w:ascii="Tahoma" w:hAnsi="Tahoma" w:cs="Tahoma"/>
                <w:b/>
                <w:bCs/>
                <w:sz w:val="20"/>
                <w:szCs w:val="20"/>
              </w:rPr>
              <w:t xml:space="preserve">comisión </w:t>
            </w:r>
            <w:r w:rsidRPr="00B2624A">
              <w:rPr>
                <w:rFonts w:ascii="Tahoma" w:hAnsi="Tahoma" w:cs="Tahoma"/>
                <w:b/>
                <w:bCs/>
                <w:position w:val="-1"/>
                <w:sz w:val="20"/>
                <w:szCs w:val="20"/>
              </w:rPr>
              <w:t>de</w:t>
            </w:r>
            <w:r w:rsidRPr="00B2624A">
              <w:rPr>
                <w:rFonts w:ascii="Tahoma" w:hAnsi="Tahoma" w:cs="Tahoma"/>
                <w:b/>
                <w:bCs/>
                <w:spacing w:val="-2"/>
                <w:position w:val="-1"/>
                <w:sz w:val="20"/>
                <w:szCs w:val="20"/>
              </w:rPr>
              <w:t xml:space="preserve"> </w:t>
            </w:r>
            <w:r w:rsidRPr="00B2624A">
              <w:rPr>
                <w:rFonts w:ascii="Tahoma" w:hAnsi="Tahoma" w:cs="Tahoma"/>
                <w:b/>
                <w:bCs/>
                <w:position w:val="-1"/>
                <w:sz w:val="20"/>
                <w:szCs w:val="20"/>
              </w:rPr>
              <w:t>calificación)</w:t>
            </w:r>
          </w:p>
        </w:tc>
        <w:tc>
          <w:tcPr>
            <w:tcW w:w="1846" w:type="dxa"/>
            <w:shd w:val="clear" w:color="auto" w:fill="BFBFBF" w:themeFill="background1" w:themeFillShade="BF"/>
            <w:vAlign w:val="center"/>
          </w:tcPr>
          <w:p w:rsidR="00E1282A" w:rsidRPr="000C5057" w:rsidRDefault="00E1282A" w:rsidP="00294787">
            <w:pPr>
              <w:jc w:val="center"/>
              <w:rPr>
                <w:rFonts w:cs="Arial"/>
                <w:lang w:val="es-BO"/>
              </w:rPr>
            </w:pPr>
            <w:r>
              <w:rPr>
                <w:rFonts w:ascii="Tahoma" w:hAnsi="Tahoma" w:cs="Tahoma"/>
                <w:b/>
                <w:sz w:val="20"/>
                <w:szCs w:val="20"/>
                <w:lang w:eastAsia="es-BO"/>
              </w:rPr>
              <w:t>15 puntos</w:t>
            </w:r>
          </w:p>
        </w:tc>
        <w:tc>
          <w:tcPr>
            <w:tcW w:w="3120" w:type="dxa"/>
            <w:gridSpan w:val="2"/>
            <w:shd w:val="clear" w:color="auto" w:fill="BFBFBF" w:themeFill="background1" w:themeFillShade="BF"/>
          </w:tcPr>
          <w:p w:rsidR="00E1282A" w:rsidRPr="00D011A8" w:rsidRDefault="00E1282A" w:rsidP="00EB3E8A">
            <w:pPr>
              <w:rPr>
                <w:rFonts w:cs="Arial"/>
                <w:lang w:val="es-BO"/>
              </w:rPr>
            </w:pPr>
          </w:p>
        </w:tc>
      </w:tr>
      <w:tr w:rsidR="000B5E84" w:rsidRPr="00D011A8" w:rsidTr="00580032">
        <w:trPr>
          <w:jc w:val="center"/>
        </w:trPr>
        <w:tc>
          <w:tcPr>
            <w:tcW w:w="570" w:type="dxa"/>
          </w:tcPr>
          <w:p w:rsidR="000B5E84" w:rsidRPr="00D011A8" w:rsidRDefault="000B5E84" w:rsidP="00EB3E8A">
            <w:pPr>
              <w:rPr>
                <w:rFonts w:cs="Arial"/>
                <w:lang w:val="es-BO"/>
              </w:rPr>
            </w:pPr>
          </w:p>
        </w:tc>
        <w:tc>
          <w:tcPr>
            <w:tcW w:w="4250" w:type="dxa"/>
            <w:gridSpan w:val="2"/>
            <w:vAlign w:val="center"/>
          </w:tcPr>
          <w:p w:rsidR="000B5E84" w:rsidRPr="000B5E84" w:rsidRDefault="000B5E84" w:rsidP="000B5E84">
            <w:pPr>
              <w:widowControl w:val="0"/>
              <w:autoSpaceDE w:val="0"/>
              <w:autoSpaceDN w:val="0"/>
              <w:adjustRightInd w:val="0"/>
              <w:spacing w:line="243" w:lineRule="auto"/>
              <w:ind w:right="133"/>
              <w:rPr>
                <w:rFonts w:ascii="Times New Roman" w:hAnsi="Times New Roman"/>
                <w:szCs w:val="20"/>
              </w:rPr>
            </w:pPr>
            <w:r w:rsidRPr="000B5E84">
              <w:rPr>
                <w:rFonts w:ascii="Tahoma" w:hAnsi="Tahoma" w:cs="Tahoma"/>
                <w:szCs w:val="20"/>
              </w:rPr>
              <w:t>Cualidades</w:t>
            </w:r>
            <w:r w:rsidRPr="000B5E84">
              <w:rPr>
                <w:rFonts w:ascii="Tahoma" w:hAnsi="Tahoma" w:cs="Tahoma"/>
                <w:spacing w:val="-7"/>
                <w:szCs w:val="20"/>
              </w:rPr>
              <w:t xml:space="preserve"> </w:t>
            </w:r>
            <w:r w:rsidRPr="000B5E84">
              <w:rPr>
                <w:rFonts w:ascii="Tahoma" w:hAnsi="Tahoma" w:cs="Tahoma"/>
                <w:szCs w:val="20"/>
              </w:rPr>
              <w:t>personales:</w:t>
            </w:r>
            <w:r w:rsidRPr="000B5E84">
              <w:rPr>
                <w:rFonts w:ascii="Tahoma" w:hAnsi="Tahoma" w:cs="Tahoma"/>
                <w:spacing w:val="-5"/>
                <w:szCs w:val="20"/>
              </w:rPr>
              <w:t xml:space="preserve"> </w:t>
            </w:r>
            <w:proofErr w:type="spellStart"/>
            <w:r w:rsidRPr="000B5E84">
              <w:rPr>
                <w:rFonts w:ascii="Tahoma" w:hAnsi="Tahoma" w:cs="Tahoma"/>
                <w:szCs w:val="20"/>
              </w:rPr>
              <w:t>proactividad</w:t>
            </w:r>
            <w:proofErr w:type="spellEnd"/>
            <w:r w:rsidRPr="000B5E84">
              <w:rPr>
                <w:rFonts w:ascii="Tahoma" w:hAnsi="Tahoma" w:cs="Tahoma"/>
                <w:szCs w:val="20"/>
              </w:rPr>
              <w:t>, responsabilidad,</w:t>
            </w:r>
            <w:r w:rsidRPr="000B5E84">
              <w:rPr>
                <w:rFonts w:ascii="Tahoma" w:hAnsi="Tahoma" w:cs="Tahoma"/>
                <w:spacing w:val="-11"/>
                <w:szCs w:val="20"/>
              </w:rPr>
              <w:t xml:space="preserve"> </w:t>
            </w:r>
            <w:r w:rsidRPr="000B5E84">
              <w:rPr>
                <w:rFonts w:ascii="Tahoma" w:hAnsi="Tahoma" w:cs="Tahoma"/>
                <w:szCs w:val="20"/>
              </w:rPr>
              <w:t>actitud</w:t>
            </w:r>
            <w:r w:rsidRPr="000B5E84">
              <w:rPr>
                <w:rFonts w:ascii="Tahoma" w:hAnsi="Tahoma" w:cs="Tahoma"/>
                <w:spacing w:val="-2"/>
                <w:szCs w:val="20"/>
              </w:rPr>
              <w:t xml:space="preserve"> </w:t>
            </w:r>
            <w:r w:rsidRPr="000B5E84">
              <w:rPr>
                <w:rFonts w:ascii="Tahoma" w:hAnsi="Tahoma" w:cs="Tahoma"/>
                <w:szCs w:val="20"/>
              </w:rPr>
              <w:t>positiva</w:t>
            </w:r>
            <w:r w:rsidRPr="000B5E84">
              <w:rPr>
                <w:rFonts w:ascii="Tahoma" w:hAnsi="Tahoma" w:cs="Tahoma"/>
                <w:spacing w:val="-3"/>
                <w:szCs w:val="20"/>
              </w:rPr>
              <w:t xml:space="preserve"> </w:t>
            </w:r>
            <w:r w:rsidRPr="000B5E84">
              <w:rPr>
                <w:rFonts w:ascii="Tahoma" w:hAnsi="Tahoma" w:cs="Tahoma"/>
                <w:szCs w:val="20"/>
              </w:rPr>
              <w:t>y capacidad</w:t>
            </w:r>
            <w:r w:rsidRPr="000B5E84">
              <w:rPr>
                <w:rFonts w:ascii="Tahoma" w:hAnsi="Tahoma" w:cs="Tahoma"/>
                <w:spacing w:val="-7"/>
                <w:szCs w:val="20"/>
              </w:rPr>
              <w:t xml:space="preserve"> </w:t>
            </w:r>
            <w:r w:rsidRPr="000B5E84">
              <w:rPr>
                <w:rFonts w:ascii="Tahoma" w:hAnsi="Tahoma" w:cs="Tahoma"/>
                <w:szCs w:val="20"/>
              </w:rPr>
              <w:t>de</w:t>
            </w:r>
            <w:r w:rsidRPr="000B5E84">
              <w:rPr>
                <w:rFonts w:ascii="Tahoma" w:hAnsi="Tahoma" w:cs="Tahoma"/>
                <w:spacing w:val="-1"/>
                <w:szCs w:val="20"/>
              </w:rPr>
              <w:t xml:space="preserve"> </w:t>
            </w:r>
            <w:r w:rsidRPr="000B5E84">
              <w:rPr>
                <w:rFonts w:ascii="Tahoma" w:hAnsi="Tahoma" w:cs="Tahoma"/>
                <w:szCs w:val="20"/>
              </w:rPr>
              <w:t>adaptación</w:t>
            </w:r>
            <w:r w:rsidRPr="000B5E84">
              <w:rPr>
                <w:rFonts w:ascii="Tahoma" w:hAnsi="Tahoma" w:cs="Tahoma"/>
                <w:spacing w:val="-6"/>
                <w:szCs w:val="20"/>
              </w:rPr>
              <w:t xml:space="preserve"> </w:t>
            </w:r>
            <w:r w:rsidRPr="000B5E84">
              <w:rPr>
                <w:rFonts w:ascii="Tahoma" w:hAnsi="Tahoma" w:cs="Tahoma"/>
                <w:szCs w:val="20"/>
              </w:rPr>
              <w:t>a los</w:t>
            </w:r>
            <w:r w:rsidRPr="000B5E84">
              <w:rPr>
                <w:rFonts w:ascii="Tahoma" w:hAnsi="Tahoma" w:cs="Tahoma"/>
                <w:spacing w:val="1"/>
                <w:szCs w:val="20"/>
              </w:rPr>
              <w:t xml:space="preserve"> </w:t>
            </w:r>
            <w:r w:rsidRPr="000B5E84">
              <w:rPr>
                <w:rFonts w:ascii="Tahoma" w:hAnsi="Tahoma" w:cs="Tahoma"/>
                <w:szCs w:val="20"/>
              </w:rPr>
              <w:t xml:space="preserve">cambios. </w:t>
            </w:r>
            <w:r w:rsidRPr="000B5E84">
              <w:rPr>
                <w:rFonts w:ascii="Tahoma" w:hAnsi="Tahoma" w:cs="Tahoma"/>
                <w:b/>
                <w:bCs/>
                <w:color w:val="FF0000"/>
                <w:szCs w:val="20"/>
              </w:rPr>
              <w:t>(manifestar</w:t>
            </w:r>
            <w:r w:rsidRPr="000B5E84">
              <w:rPr>
                <w:rFonts w:ascii="Tahoma" w:hAnsi="Tahoma" w:cs="Tahoma"/>
                <w:b/>
                <w:bCs/>
                <w:color w:val="FF0000"/>
                <w:spacing w:val="-8"/>
                <w:szCs w:val="20"/>
              </w:rPr>
              <w:t xml:space="preserve"> </w:t>
            </w:r>
            <w:r w:rsidRPr="000B5E84">
              <w:rPr>
                <w:rFonts w:ascii="Tahoma" w:hAnsi="Tahoma" w:cs="Tahoma"/>
                <w:b/>
                <w:bCs/>
                <w:color w:val="FF0000"/>
                <w:szCs w:val="20"/>
              </w:rPr>
              <w:t>aceptación)</w:t>
            </w:r>
          </w:p>
        </w:tc>
        <w:tc>
          <w:tcPr>
            <w:tcW w:w="1846" w:type="dxa"/>
            <w:vAlign w:val="center"/>
          </w:tcPr>
          <w:p w:rsidR="000B5E84" w:rsidRPr="001B2670" w:rsidRDefault="000B5E84" w:rsidP="00792816">
            <w:pPr>
              <w:widowControl w:val="0"/>
              <w:autoSpaceDE w:val="0"/>
              <w:autoSpaceDN w:val="0"/>
              <w:adjustRightInd w:val="0"/>
              <w:ind w:right="897"/>
              <w:jc w:val="right"/>
              <w:rPr>
                <w:rFonts w:ascii="Tahoma" w:hAnsi="Tahoma" w:cs="Tahoma"/>
                <w:sz w:val="20"/>
                <w:szCs w:val="20"/>
              </w:rPr>
            </w:pPr>
            <w:r>
              <w:rPr>
                <w:rFonts w:ascii="Tahoma" w:hAnsi="Tahoma" w:cs="Tahoma"/>
                <w:w w:val="99"/>
                <w:sz w:val="20"/>
                <w:szCs w:val="20"/>
              </w:rPr>
              <w:t>5</w:t>
            </w:r>
          </w:p>
        </w:tc>
        <w:tc>
          <w:tcPr>
            <w:tcW w:w="3120" w:type="dxa"/>
            <w:gridSpan w:val="2"/>
          </w:tcPr>
          <w:p w:rsidR="000B5E84" w:rsidRPr="00D011A8" w:rsidRDefault="000B5E84" w:rsidP="00EB3E8A">
            <w:pPr>
              <w:rPr>
                <w:rFonts w:cs="Arial"/>
                <w:lang w:val="es-BO"/>
              </w:rPr>
            </w:pPr>
          </w:p>
        </w:tc>
      </w:tr>
      <w:tr w:rsidR="000B5E84" w:rsidRPr="00D011A8" w:rsidTr="00580032">
        <w:trPr>
          <w:jc w:val="center"/>
        </w:trPr>
        <w:tc>
          <w:tcPr>
            <w:tcW w:w="570" w:type="dxa"/>
          </w:tcPr>
          <w:p w:rsidR="000B5E84" w:rsidRPr="00D011A8" w:rsidRDefault="000B5E84" w:rsidP="00EB3E8A">
            <w:pPr>
              <w:rPr>
                <w:rFonts w:cs="Arial"/>
                <w:lang w:val="es-BO"/>
              </w:rPr>
            </w:pPr>
          </w:p>
        </w:tc>
        <w:tc>
          <w:tcPr>
            <w:tcW w:w="4250" w:type="dxa"/>
            <w:gridSpan w:val="2"/>
            <w:vAlign w:val="center"/>
          </w:tcPr>
          <w:p w:rsidR="000B5E84" w:rsidRPr="000B5E84" w:rsidRDefault="000B5E84" w:rsidP="000B5E84">
            <w:pPr>
              <w:widowControl w:val="0"/>
              <w:autoSpaceDE w:val="0"/>
              <w:autoSpaceDN w:val="0"/>
              <w:adjustRightInd w:val="0"/>
              <w:spacing w:line="243" w:lineRule="auto"/>
              <w:ind w:right="42"/>
              <w:rPr>
                <w:rFonts w:ascii="Times New Roman" w:hAnsi="Times New Roman"/>
                <w:szCs w:val="20"/>
              </w:rPr>
            </w:pPr>
            <w:r w:rsidRPr="000B5E84">
              <w:rPr>
                <w:rFonts w:ascii="Tahoma" w:hAnsi="Tahoma" w:cs="Tahoma"/>
                <w:szCs w:val="20"/>
              </w:rPr>
              <w:t>Conocimiento</w:t>
            </w:r>
            <w:r w:rsidRPr="000B5E84">
              <w:rPr>
                <w:rFonts w:ascii="Tahoma" w:hAnsi="Tahoma" w:cs="Tahoma"/>
                <w:spacing w:val="-8"/>
                <w:szCs w:val="20"/>
              </w:rPr>
              <w:t xml:space="preserve"> </w:t>
            </w:r>
            <w:r w:rsidRPr="000B5E84">
              <w:rPr>
                <w:rFonts w:ascii="Tahoma" w:hAnsi="Tahoma" w:cs="Tahoma"/>
                <w:szCs w:val="20"/>
              </w:rPr>
              <w:t>Técnico</w:t>
            </w:r>
            <w:r w:rsidRPr="000B5E84">
              <w:rPr>
                <w:rFonts w:ascii="Tahoma" w:hAnsi="Tahoma" w:cs="Tahoma"/>
                <w:spacing w:val="-4"/>
                <w:szCs w:val="20"/>
              </w:rPr>
              <w:t xml:space="preserve"> </w:t>
            </w:r>
            <w:r w:rsidRPr="000B5E84">
              <w:rPr>
                <w:rFonts w:ascii="Tahoma" w:hAnsi="Tahoma" w:cs="Tahoma"/>
                <w:szCs w:val="20"/>
              </w:rPr>
              <w:t>respecto</w:t>
            </w:r>
            <w:r w:rsidRPr="000B5E84">
              <w:rPr>
                <w:rFonts w:ascii="Tahoma" w:hAnsi="Tahoma" w:cs="Tahoma"/>
                <w:spacing w:val="-5"/>
                <w:szCs w:val="20"/>
              </w:rPr>
              <w:t xml:space="preserve"> </w:t>
            </w:r>
            <w:r w:rsidRPr="000B5E84">
              <w:rPr>
                <w:rFonts w:ascii="Tahoma" w:hAnsi="Tahoma" w:cs="Tahoma"/>
                <w:szCs w:val="20"/>
              </w:rPr>
              <w:t>al</w:t>
            </w:r>
            <w:r w:rsidRPr="000B5E84">
              <w:rPr>
                <w:rFonts w:ascii="Tahoma" w:hAnsi="Tahoma" w:cs="Tahoma"/>
                <w:spacing w:val="2"/>
                <w:szCs w:val="20"/>
              </w:rPr>
              <w:t xml:space="preserve"> </w:t>
            </w:r>
            <w:r w:rsidRPr="000B5E84">
              <w:rPr>
                <w:rFonts w:ascii="Tahoma" w:hAnsi="Tahoma" w:cs="Tahoma"/>
                <w:szCs w:val="20"/>
              </w:rPr>
              <w:t>objeto general</w:t>
            </w:r>
            <w:r w:rsidRPr="000B5E84">
              <w:rPr>
                <w:rFonts w:ascii="Tahoma" w:hAnsi="Tahoma" w:cs="Tahoma"/>
                <w:spacing w:val="-6"/>
                <w:szCs w:val="20"/>
              </w:rPr>
              <w:t xml:space="preserve"> </w:t>
            </w:r>
            <w:r w:rsidRPr="000B5E84">
              <w:rPr>
                <w:rFonts w:ascii="Tahoma" w:hAnsi="Tahoma" w:cs="Tahoma"/>
                <w:szCs w:val="20"/>
              </w:rPr>
              <w:t>y</w:t>
            </w:r>
            <w:r w:rsidRPr="000B5E84">
              <w:rPr>
                <w:rFonts w:ascii="Tahoma" w:hAnsi="Tahoma" w:cs="Tahoma"/>
                <w:spacing w:val="1"/>
                <w:szCs w:val="20"/>
              </w:rPr>
              <w:t xml:space="preserve"> </w:t>
            </w:r>
            <w:r w:rsidRPr="000B5E84">
              <w:rPr>
                <w:rFonts w:ascii="Tahoma" w:hAnsi="Tahoma" w:cs="Tahoma"/>
                <w:szCs w:val="20"/>
              </w:rPr>
              <w:t>objetivos</w:t>
            </w:r>
            <w:r w:rsidRPr="000B5E84">
              <w:rPr>
                <w:rFonts w:ascii="Tahoma" w:hAnsi="Tahoma" w:cs="Tahoma"/>
                <w:spacing w:val="-3"/>
                <w:szCs w:val="20"/>
              </w:rPr>
              <w:t xml:space="preserve"> </w:t>
            </w:r>
            <w:r w:rsidRPr="000B5E84">
              <w:rPr>
                <w:rFonts w:ascii="Tahoma" w:hAnsi="Tahoma" w:cs="Tahoma"/>
                <w:szCs w:val="20"/>
              </w:rPr>
              <w:t>específicos</w:t>
            </w:r>
            <w:r w:rsidRPr="000B5E84">
              <w:rPr>
                <w:rFonts w:ascii="Tahoma" w:hAnsi="Tahoma" w:cs="Tahoma"/>
                <w:spacing w:val="-6"/>
                <w:szCs w:val="20"/>
              </w:rPr>
              <w:t xml:space="preserve"> </w:t>
            </w:r>
            <w:r w:rsidRPr="000B5E84">
              <w:rPr>
                <w:rFonts w:ascii="Tahoma" w:hAnsi="Tahoma" w:cs="Tahoma"/>
                <w:szCs w:val="20"/>
              </w:rPr>
              <w:t>de</w:t>
            </w:r>
            <w:r w:rsidRPr="000B5E84">
              <w:rPr>
                <w:rFonts w:ascii="Tahoma" w:hAnsi="Tahoma" w:cs="Tahoma"/>
                <w:spacing w:val="-1"/>
                <w:szCs w:val="20"/>
              </w:rPr>
              <w:t xml:space="preserve"> </w:t>
            </w:r>
            <w:r w:rsidRPr="000B5E84">
              <w:rPr>
                <w:rFonts w:ascii="Tahoma" w:hAnsi="Tahoma" w:cs="Tahoma"/>
                <w:szCs w:val="20"/>
              </w:rPr>
              <w:t xml:space="preserve">la </w:t>
            </w:r>
            <w:r w:rsidRPr="000B5E84">
              <w:rPr>
                <w:rFonts w:ascii="Tahoma" w:hAnsi="Tahoma" w:cs="Tahoma"/>
                <w:position w:val="2"/>
                <w:szCs w:val="20"/>
              </w:rPr>
              <w:t>consultoría.</w:t>
            </w:r>
            <w:r w:rsidRPr="000B5E84">
              <w:rPr>
                <w:rFonts w:ascii="Tahoma" w:hAnsi="Tahoma" w:cs="Tahoma"/>
                <w:spacing w:val="-5"/>
                <w:position w:val="2"/>
                <w:szCs w:val="20"/>
              </w:rPr>
              <w:t xml:space="preserve"> </w:t>
            </w:r>
            <w:r w:rsidRPr="000B5E84">
              <w:rPr>
                <w:rFonts w:ascii="Tahoma" w:hAnsi="Tahoma" w:cs="Tahoma"/>
                <w:b/>
                <w:bCs/>
                <w:color w:val="FF0000"/>
                <w:position w:val="2"/>
                <w:szCs w:val="20"/>
              </w:rPr>
              <w:t>(manifestar</w:t>
            </w:r>
            <w:r w:rsidRPr="000B5E84">
              <w:rPr>
                <w:rFonts w:ascii="Tahoma" w:hAnsi="Tahoma" w:cs="Tahoma"/>
                <w:b/>
                <w:bCs/>
                <w:color w:val="FF0000"/>
                <w:spacing w:val="-8"/>
                <w:position w:val="2"/>
                <w:szCs w:val="20"/>
              </w:rPr>
              <w:t xml:space="preserve"> </w:t>
            </w:r>
            <w:r w:rsidRPr="000B5E84">
              <w:rPr>
                <w:rFonts w:ascii="Tahoma" w:hAnsi="Tahoma" w:cs="Tahoma"/>
                <w:b/>
                <w:bCs/>
                <w:color w:val="FF0000"/>
                <w:position w:val="2"/>
                <w:szCs w:val="20"/>
              </w:rPr>
              <w:t>aceptación)</w:t>
            </w:r>
          </w:p>
        </w:tc>
        <w:tc>
          <w:tcPr>
            <w:tcW w:w="1846" w:type="dxa"/>
            <w:vAlign w:val="center"/>
          </w:tcPr>
          <w:p w:rsidR="000B5E84" w:rsidRPr="001B2670" w:rsidRDefault="000B5E84" w:rsidP="00792816">
            <w:pPr>
              <w:widowControl w:val="0"/>
              <w:autoSpaceDE w:val="0"/>
              <w:autoSpaceDN w:val="0"/>
              <w:adjustRightInd w:val="0"/>
              <w:ind w:right="846"/>
              <w:jc w:val="right"/>
              <w:rPr>
                <w:rFonts w:ascii="Tahoma" w:hAnsi="Tahoma" w:cs="Tahoma"/>
                <w:sz w:val="20"/>
                <w:szCs w:val="20"/>
              </w:rPr>
            </w:pPr>
            <w:r w:rsidRPr="001B2670">
              <w:rPr>
                <w:rFonts w:ascii="Tahoma" w:hAnsi="Tahoma" w:cs="Tahoma"/>
                <w:w w:val="99"/>
                <w:sz w:val="20"/>
                <w:szCs w:val="20"/>
              </w:rPr>
              <w:t>10</w:t>
            </w:r>
          </w:p>
        </w:tc>
        <w:tc>
          <w:tcPr>
            <w:tcW w:w="3120" w:type="dxa"/>
            <w:gridSpan w:val="2"/>
          </w:tcPr>
          <w:p w:rsidR="000B5E84" w:rsidRPr="00D011A8" w:rsidRDefault="000B5E84" w:rsidP="00EB3E8A">
            <w:pPr>
              <w:rPr>
                <w:rFonts w:cs="Arial"/>
                <w:lang w:val="es-BO"/>
              </w:rPr>
            </w:pPr>
          </w:p>
        </w:tc>
      </w:tr>
      <w:tr w:rsidR="00E1282A"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E1282A" w:rsidRPr="004B26AD" w:rsidRDefault="00E1282A" w:rsidP="00F329AE">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E1282A" w:rsidRPr="004B26AD" w:rsidRDefault="00E1282A" w:rsidP="00E5505B">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E1282A" w:rsidRPr="004B26AD" w:rsidRDefault="00E1282A" w:rsidP="00E5505B">
            <w:pPr>
              <w:rPr>
                <w:rFonts w:ascii="Arial" w:hAnsi="Arial" w:cs="Arial"/>
              </w:rPr>
            </w:pPr>
          </w:p>
        </w:tc>
      </w:tr>
      <w:tr w:rsidR="00E1282A"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E1282A" w:rsidRPr="004B26AD" w:rsidRDefault="00E1282A" w:rsidP="00F329AE">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E1282A" w:rsidRDefault="00E1282A" w:rsidP="00E5505B">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E1282A" w:rsidRPr="004B26AD" w:rsidRDefault="00E1282A" w:rsidP="00E5505B">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F83CBC" w:rsidRPr="00137868" w:rsidRDefault="00716AAB" w:rsidP="00137868">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rsidR="000B535B" w:rsidRDefault="000B535B" w:rsidP="00716AAB">
      <w:pPr>
        <w:rPr>
          <w:rFonts w:ascii="Arial" w:hAnsi="Arial" w:cs="Arial"/>
          <w:b/>
          <w:lang w:val="es-BO"/>
        </w:rPr>
      </w:pPr>
    </w:p>
    <w:p w:rsidR="00137868" w:rsidRDefault="00137868" w:rsidP="00716AAB">
      <w:pPr>
        <w:rPr>
          <w:rFonts w:ascii="Arial" w:hAnsi="Arial" w:cs="Arial"/>
          <w:b/>
          <w:lang w:val="es-BO"/>
        </w:rPr>
      </w:pPr>
    </w:p>
    <w:p w:rsidR="0092009B" w:rsidRPr="00D011A8" w:rsidRDefault="0092009B"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137868" w:rsidRDefault="00137868" w:rsidP="00716AAB">
      <w:pPr>
        <w:jc w:val="center"/>
        <w:rPr>
          <w:rFonts w:cs="Arial"/>
          <w:b/>
          <w:szCs w:val="18"/>
          <w:lang w:val="es-BO"/>
        </w:rPr>
      </w:pPr>
    </w:p>
    <w:p w:rsidR="00137868" w:rsidRDefault="00137868" w:rsidP="00716AAB">
      <w:pPr>
        <w:jc w:val="center"/>
        <w:rPr>
          <w:rFonts w:cs="Arial"/>
          <w:b/>
          <w:szCs w:val="18"/>
          <w:lang w:val="es-BO"/>
        </w:rPr>
      </w:pPr>
    </w:p>
    <w:p w:rsidR="00137868" w:rsidRDefault="00137868"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FB135F">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718"/>
        <w:gridCol w:w="992"/>
        <w:gridCol w:w="1698"/>
        <w:gridCol w:w="1670"/>
        <w:gridCol w:w="1509"/>
        <w:gridCol w:w="1511"/>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57"/>
        <w:gridCol w:w="1713"/>
        <w:gridCol w:w="1713"/>
        <w:gridCol w:w="1570"/>
        <w:gridCol w:w="1713"/>
        <w:gridCol w:w="1572"/>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E71048">
      <w:pPr>
        <w:pStyle w:val="CM2"/>
        <w:spacing w:line="240" w:lineRule="auto"/>
        <w:rPr>
          <w:rFonts w:cs="Arial"/>
          <w:szCs w:val="18"/>
          <w:lang w:val="es-BO"/>
        </w:rPr>
      </w:pPr>
      <w:r w:rsidRPr="00E71048">
        <w:rPr>
          <w:rFonts w:ascii="Verdana" w:hAnsi="Verdana" w:cs="Tahoma"/>
          <w:b/>
          <w:sz w:val="18"/>
          <w:szCs w:val="18"/>
          <w:highlight w:val="yellow"/>
          <w:lang w:val="es-BO"/>
        </w:rPr>
        <w:lastRenderedPageBreak/>
        <w:t xml:space="preserve">OCTAVA.- (ANTICIPO) </w:t>
      </w:r>
      <w:r w:rsidR="00E71048" w:rsidRPr="00E71048">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 xml:space="preserve">(registrar el plazo de forma </w:t>
      </w:r>
      <w:r w:rsidRPr="00D011A8">
        <w:rPr>
          <w:b/>
          <w:i/>
          <w:szCs w:val="18"/>
          <w:lang w:val="es-BO"/>
        </w:rPr>
        <w:lastRenderedPageBreak/>
        <w:t>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lastRenderedPageBreak/>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lastRenderedPageBreak/>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lastRenderedPageBreak/>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23"/>
        <w:gridCol w:w="236"/>
        <w:gridCol w:w="4603"/>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35F" w:rsidRDefault="00FB135F">
      <w:r>
        <w:separator/>
      </w:r>
    </w:p>
  </w:endnote>
  <w:endnote w:type="continuationSeparator" w:id="0">
    <w:p w:rsidR="00FB135F" w:rsidRDefault="00FB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5F" w:rsidRDefault="00FB135F"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B135F" w:rsidRDefault="00FB135F"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5F" w:rsidRDefault="00FB135F"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576D">
      <w:rPr>
        <w:rStyle w:val="Nmerodepgina"/>
        <w:noProof/>
      </w:rPr>
      <w:t>2</w:t>
    </w:r>
    <w:r>
      <w:rPr>
        <w:rStyle w:val="Nmerodepgina"/>
      </w:rPr>
      <w:fldChar w:fldCharType="end"/>
    </w:r>
  </w:p>
  <w:p w:rsidR="00FB135F" w:rsidRDefault="00FB135F"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5F" w:rsidRDefault="00FB135F" w:rsidP="00811FDB">
    <w:pPr>
      <w:pStyle w:val="Piedepgina"/>
      <w:jc w:val="right"/>
      <w:rPr>
        <w:rStyle w:val="Nmerodepgina"/>
      </w:rPr>
    </w:pPr>
  </w:p>
  <w:p w:rsidR="00FB135F" w:rsidRDefault="00FB13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35F" w:rsidRDefault="00FB135F">
      <w:r>
        <w:separator/>
      </w:r>
    </w:p>
  </w:footnote>
  <w:footnote w:type="continuationSeparator" w:id="0">
    <w:p w:rsidR="00FB135F" w:rsidRDefault="00FB1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5F" w:rsidRPr="00364BEB" w:rsidRDefault="00FB135F"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FB135F" w:rsidRDefault="00FB135F"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10332"/>
    <w:multiLevelType w:val="hybridMultilevel"/>
    <w:tmpl w:val="72F6C282"/>
    <w:lvl w:ilvl="0" w:tplc="C5D4F232">
      <w:numFmt w:val="bullet"/>
      <w:lvlText w:val="-"/>
      <w:lvlJc w:val="left"/>
      <w:pPr>
        <w:ind w:left="1080" w:hanging="360"/>
      </w:pPr>
      <w:rPr>
        <w:rFonts w:ascii="Verdana" w:eastAsia="Times New Roman" w:hAnsi="Verdana" w:cs="Tahoma"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nsid w:val="20B5058D"/>
    <w:multiLevelType w:val="hybridMultilevel"/>
    <w:tmpl w:val="AD623360"/>
    <w:lvl w:ilvl="0" w:tplc="39C6E528">
      <w:numFmt w:val="bullet"/>
      <w:lvlText w:val="-"/>
      <w:lvlJc w:val="left"/>
      <w:pPr>
        <w:ind w:left="771" w:hanging="360"/>
      </w:pPr>
      <w:rPr>
        <w:rFonts w:ascii="Verdana" w:eastAsia="Times New Roman" w:hAnsi="Verdana" w:cs="Tahoma" w:hint="default"/>
        <w:b/>
      </w:rPr>
    </w:lvl>
    <w:lvl w:ilvl="1" w:tplc="400A0003" w:tentative="1">
      <w:start w:val="1"/>
      <w:numFmt w:val="bullet"/>
      <w:lvlText w:val="o"/>
      <w:lvlJc w:val="left"/>
      <w:pPr>
        <w:ind w:left="1491" w:hanging="360"/>
      </w:pPr>
      <w:rPr>
        <w:rFonts w:ascii="Courier New" w:hAnsi="Courier New" w:cs="Courier New" w:hint="default"/>
      </w:rPr>
    </w:lvl>
    <w:lvl w:ilvl="2" w:tplc="400A0005" w:tentative="1">
      <w:start w:val="1"/>
      <w:numFmt w:val="bullet"/>
      <w:lvlText w:val=""/>
      <w:lvlJc w:val="left"/>
      <w:pPr>
        <w:ind w:left="2211" w:hanging="360"/>
      </w:pPr>
      <w:rPr>
        <w:rFonts w:ascii="Wingdings" w:hAnsi="Wingdings" w:hint="default"/>
      </w:rPr>
    </w:lvl>
    <w:lvl w:ilvl="3" w:tplc="400A0001" w:tentative="1">
      <w:start w:val="1"/>
      <w:numFmt w:val="bullet"/>
      <w:lvlText w:val=""/>
      <w:lvlJc w:val="left"/>
      <w:pPr>
        <w:ind w:left="2931" w:hanging="360"/>
      </w:pPr>
      <w:rPr>
        <w:rFonts w:ascii="Symbol" w:hAnsi="Symbol" w:hint="default"/>
      </w:rPr>
    </w:lvl>
    <w:lvl w:ilvl="4" w:tplc="400A0003" w:tentative="1">
      <w:start w:val="1"/>
      <w:numFmt w:val="bullet"/>
      <w:lvlText w:val="o"/>
      <w:lvlJc w:val="left"/>
      <w:pPr>
        <w:ind w:left="3651" w:hanging="360"/>
      </w:pPr>
      <w:rPr>
        <w:rFonts w:ascii="Courier New" w:hAnsi="Courier New" w:cs="Courier New" w:hint="default"/>
      </w:rPr>
    </w:lvl>
    <w:lvl w:ilvl="5" w:tplc="400A0005" w:tentative="1">
      <w:start w:val="1"/>
      <w:numFmt w:val="bullet"/>
      <w:lvlText w:val=""/>
      <w:lvlJc w:val="left"/>
      <w:pPr>
        <w:ind w:left="4371" w:hanging="360"/>
      </w:pPr>
      <w:rPr>
        <w:rFonts w:ascii="Wingdings" w:hAnsi="Wingdings" w:hint="default"/>
      </w:rPr>
    </w:lvl>
    <w:lvl w:ilvl="6" w:tplc="400A0001" w:tentative="1">
      <w:start w:val="1"/>
      <w:numFmt w:val="bullet"/>
      <w:lvlText w:val=""/>
      <w:lvlJc w:val="left"/>
      <w:pPr>
        <w:ind w:left="5091" w:hanging="360"/>
      </w:pPr>
      <w:rPr>
        <w:rFonts w:ascii="Symbol" w:hAnsi="Symbol" w:hint="default"/>
      </w:rPr>
    </w:lvl>
    <w:lvl w:ilvl="7" w:tplc="400A0003" w:tentative="1">
      <w:start w:val="1"/>
      <w:numFmt w:val="bullet"/>
      <w:lvlText w:val="o"/>
      <w:lvlJc w:val="left"/>
      <w:pPr>
        <w:ind w:left="5811" w:hanging="360"/>
      </w:pPr>
      <w:rPr>
        <w:rFonts w:ascii="Courier New" w:hAnsi="Courier New" w:cs="Courier New" w:hint="default"/>
      </w:rPr>
    </w:lvl>
    <w:lvl w:ilvl="8" w:tplc="400A0005" w:tentative="1">
      <w:start w:val="1"/>
      <w:numFmt w:val="bullet"/>
      <w:lvlText w:val=""/>
      <w:lvlJc w:val="left"/>
      <w:pPr>
        <w:ind w:left="6531" w:hanging="360"/>
      </w:pPr>
      <w:rPr>
        <w:rFonts w:ascii="Wingdings" w:hAnsi="Wingdings" w:hint="default"/>
      </w:rPr>
    </w:lvl>
  </w:abstractNum>
  <w:abstractNum w:abstractNumId="14">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5">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7">
    <w:nsid w:val="2A9E19C9"/>
    <w:multiLevelType w:val="hybridMultilevel"/>
    <w:tmpl w:val="8C5622F8"/>
    <w:lvl w:ilvl="0" w:tplc="A00C7074">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1C1A89"/>
    <w:multiLevelType w:val="hybridMultilevel"/>
    <w:tmpl w:val="686C50AA"/>
    <w:lvl w:ilvl="0" w:tplc="C5D4F232">
      <w:numFmt w:val="bullet"/>
      <w:lvlText w:val="-"/>
      <w:lvlJc w:val="left"/>
      <w:pPr>
        <w:ind w:left="720" w:hanging="360"/>
      </w:pPr>
      <w:rPr>
        <w:rFonts w:ascii="Verdana" w:eastAsia="Times New Roman" w:hAnsi="Verdana" w:cs="Tahoma"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3">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5">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3CA54F35"/>
    <w:multiLevelType w:val="hybridMultilevel"/>
    <w:tmpl w:val="E4F0490A"/>
    <w:lvl w:ilvl="0" w:tplc="C5D4F232">
      <w:numFmt w:val="bullet"/>
      <w:lvlText w:val="-"/>
      <w:lvlJc w:val="left"/>
      <w:pPr>
        <w:ind w:left="720" w:hanging="360"/>
      </w:pPr>
      <w:rPr>
        <w:rFonts w:ascii="Verdana" w:eastAsia="Times New Roman" w:hAnsi="Verdana" w:cs="Tahoma"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03F7D72"/>
    <w:multiLevelType w:val="multilevel"/>
    <w:tmpl w:val="2D5EB38C"/>
    <w:lvl w:ilvl="0">
      <w:start w:val="1"/>
      <w:numFmt w:val="decimal"/>
      <w:lvlText w:val="%1."/>
      <w:lvlJc w:val="left"/>
      <w:pPr>
        <w:ind w:left="1114" w:hanging="360"/>
      </w:pPr>
      <w:rPr>
        <w:b/>
      </w:rPr>
    </w:lvl>
    <w:lvl w:ilvl="1">
      <w:start w:val="1"/>
      <w:numFmt w:val="decimal"/>
      <w:isLgl/>
      <w:lvlText w:val="%1.%2."/>
      <w:lvlJc w:val="left"/>
      <w:pPr>
        <w:ind w:left="1474" w:hanging="720"/>
      </w:pPr>
      <w:rPr>
        <w:rFonts w:hint="default"/>
        <w:b/>
      </w:rPr>
    </w:lvl>
    <w:lvl w:ilvl="2">
      <w:start w:val="1"/>
      <w:numFmt w:val="decimal"/>
      <w:isLgl/>
      <w:lvlText w:val="%1.%2.%3."/>
      <w:lvlJc w:val="left"/>
      <w:pPr>
        <w:ind w:left="1474" w:hanging="720"/>
      </w:pPr>
      <w:rPr>
        <w:rFonts w:hint="default"/>
        <w:b/>
      </w:rPr>
    </w:lvl>
    <w:lvl w:ilvl="3">
      <w:start w:val="1"/>
      <w:numFmt w:val="decimal"/>
      <w:isLgl/>
      <w:lvlText w:val="%1.%2.%3.%4."/>
      <w:lvlJc w:val="left"/>
      <w:pPr>
        <w:ind w:left="1834" w:hanging="1080"/>
      </w:pPr>
      <w:rPr>
        <w:rFonts w:hint="default"/>
        <w:b/>
      </w:rPr>
    </w:lvl>
    <w:lvl w:ilvl="4">
      <w:start w:val="1"/>
      <w:numFmt w:val="decimal"/>
      <w:isLgl/>
      <w:lvlText w:val="%1.%2.%3.%4.%5."/>
      <w:lvlJc w:val="left"/>
      <w:pPr>
        <w:ind w:left="1834" w:hanging="1080"/>
      </w:pPr>
      <w:rPr>
        <w:rFonts w:hint="default"/>
        <w:b/>
      </w:rPr>
    </w:lvl>
    <w:lvl w:ilvl="5">
      <w:start w:val="1"/>
      <w:numFmt w:val="decimal"/>
      <w:isLgl/>
      <w:lvlText w:val="%1.%2.%3.%4.%5.%6."/>
      <w:lvlJc w:val="left"/>
      <w:pPr>
        <w:ind w:left="2194" w:hanging="1440"/>
      </w:pPr>
      <w:rPr>
        <w:rFonts w:hint="default"/>
        <w:b/>
      </w:rPr>
    </w:lvl>
    <w:lvl w:ilvl="6">
      <w:start w:val="1"/>
      <w:numFmt w:val="decimal"/>
      <w:isLgl/>
      <w:lvlText w:val="%1.%2.%3.%4.%5.%6.%7."/>
      <w:lvlJc w:val="left"/>
      <w:pPr>
        <w:ind w:left="2554" w:hanging="1800"/>
      </w:pPr>
      <w:rPr>
        <w:rFonts w:hint="default"/>
        <w:b/>
      </w:rPr>
    </w:lvl>
    <w:lvl w:ilvl="7">
      <w:start w:val="1"/>
      <w:numFmt w:val="decimal"/>
      <w:isLgl/>
      <w:lvlText w:val="%1.%2.%3.%4.%5.%6.%7.%8."/>
      <w:lvlJc w:val="left"/>
      <w:pPr>
        <w:ind w:left="2554" w:hanging="1800"/>
      </w:pPr>
      <w:rPr>
        <w:rFonts w:hint="default"/>
        <w:b/>
      </w:rPr>
    </w:lvl>
    <w:lvl w:ilvl="8">
      <w:start w:val="1"/>
      <w:numFmt w:val="decimal"/>
      <w:isLgl/>
      <w:lvlText w:val="%1.%2.%3.%4.%5.%6.%7.%8.%9."/>
      <w:lvlJc w:val="left"/>
      <w:pPr>
        <w:ind w:left="2914" w:hanging="2160"/>
      </w:pPr>
      <w:rPr>
        <w:rFonts w:hint="default"/>
        <w:b/>
      </w:rPr>
    </w:lvl>
  </w:abstractNum>
  <w:abstractNum w:abstractNumId="28">
    <w:nsid w:val="417E3951"/>
    <w:multiLevelType w:val="multilevel"/>
    <w:tmpl w:val="2D5EB38C"/>
    <w:lvl w:ilvl="0">
      <w:start w:val="1"/>
      <w:numFmt w:val="decimal"/>
      <w:lvlText w:val="%1."/>
      <w:lvlJc w:val="left"/>
      <w:pPr>
        <w:ind w:left="1114" w:hanging="360"/>
      </w:pPr>
      <w:rPr>
        <w:b/>
      </w:rPr>
    </w:lvl>
    <w:lvl w:ilvl="1">
      <w:start w:val="1"/>
      <w:numFmt w:val="decimal"/>
      <w:isLgl/>
      <w:lvlText w:val="%1.%2."/>
      <w:lvlJc w:val="left"/>
      <w:pPr>
        <w:ind w:left="1474" w:hanging="720"/>
      </w:pPr>
      <w:rPr>
        <w:rFonts w:hint="default"/>
        <w:b/>
      </w:rPr>
    </w:lvl>
    <w:lvl w:ilvl="2">
      <w:start w:val="1"/>
      <w:numFmt w:val="decimal"/>
      <w:isLgl/>
      <w:lvlText w:val="%1.%2.%3."/>
      <w:lvlJc w:val="left"/>
      <w:pPr>
        <w:ind w:left="1474" w:hanging="720"/>
      </w:pPr>
      <w:rPr>
        <w:rFonts w:hint="default"/>
        <w:b/>
      </w:rPr>
    </w:lvl>
    <w:lvl w:ilvl="3">
      <w:start w:val="1"/>
      <w:numFmt w:val="decimal"/>
      <w:isLgl/>
      <w:lvlText w:val="%1.%2.%3.%4."/>
      <w:lvlJc w:val="left"/>
      <w:pPr>
        <w:ind w:left="1834" w:hanging="1080"/>
      </w:pPr>
      <w:rPr>
        <w:rFonts w:hint="default"/>
        <w:b/>
      </w:rPr>
    </w:lvl>
    <w:lvl w:ilvl="4">
      <w:start w:val="1"/>
      <w:numFmt w:val="decimal"/>
      <w:isLgl/>
      <w:lvlText w:val="%1.%2.%3.%4.%5."/>
      <w:lvlJc w:val="left"/>
      <w:pPr>
        <w:ind w:left="1834" w:hanging="1080"/>
      </w:pPr>
      <w:rPr>
        <w:rFonts w:hint="default"/>
        <w:b/>
      </w:rPr>
    </w:lvl>
    <w:lvl w:ilvl="5">
      <w:start w:val="1"/>
      <w:numFmt w:val="decimal"/>
      <w:isLgl/>
      <w:lvlText w:val="%1.%2.%3.%4.%5.%6."/>
      <w:lvlJc w:val="left"/>
      <w:pPr>
        <w:ind w:left="2194" w:hanging="1440"/>
      </w:pPr>
      <w:rPr>
        <w:rFonts w:hint="default"/>
        <w:b/>
      </w:rPr>
    </w:lvl>
    <w:lvl w:ilvl="6">
      <w:start w:val="1"/>
      <w:numFmt w:val="decimal"/>
      <w:isLgl/>
      <w:lvlText w:val="%1.%2.%3.%4.%5.%6.%7."/>
      <w:lvlJc w:val="left"/>
      <w:pPr>
        <w:ind w:left="2554" w:hanging="1800"/>
      </w:pPr>
      <w:rPr>
        <w:rFonts w:hint="default"/>
        <w:b/>
      </w:rPr>
    </w:lvl>
    <w:lvl w:ilvl="7">
      <w:start w:val="1"/>
      <w:numFmt w:val="decimal"/>
      <w:isLgl/>
      <w:lvlText w:val="%1.%2.%3.%4.%5.%6.%7.%8."/>
      <w:lvlJc w:val="left"/>
      <w:pPr>
        <w:ind w:left="2554" w:hanging="1800"/>
      </w:pPr>
      <w:rPr>
        <w:rFonts w:hint="default"/>
        <w:b/>
      </w:rPr>
    </w:lvl>
    <w:lvl w:ilvl="8">
      <w:start w:val="1"/>
      <w:numFmt w:val="decimal"/>
      <w:isLgl/>
      <w:lvlText w:val="%1.%2.%3.%4.%5.%6.%7.%8.%9."/>
      <w:lvlJc w:val="left"/>
      <w:pPr>
        <w:ind w:left="2914" w:hanging="2160"/>
      </w:pPr>
      <w:rPr>
        <w:rFonts w:hint="default"/>
        <w:b/>
      </w:rPr>
    </w:lvl>
  </w:abstractNum>
  <w:abstractNum w:abstractNumId="29">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nsid w:val="447336AB"/>
    <w:multiLevelType w:val="hybridMultilevel"/>
    <w:tmpl w:val="16CAA070"/>
    <w:lvl w:ilvl="0" w:tplc="C5D4F232">
      <w:numFmt w:val="bullet"/>
      <w:lvlText w:val="-"/>
      <w:lvlJc w:val="left"/>
      <w:pPr>
        <w:ind w:left="936" w:hanging="360"/>
      </w:pPr>
      <w:rPr>
        <w:rFonts w:ascii="Verdana" w:eastAsia="Times New Roman" w:hAnsi="Verdana" w:cs="Tahoma" w:hint="default"/>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32">
    <w:nsid w:val="45202969"/>
    <w:multiLevelType w:val="hybridMultilevel"/>
    <w:tmpl w:val="C580721C"/>
    <w:lvl w:ilvl="0" w:tplc="400A0001">
      <w:start w:val="1"/>
      <w:numFmt w:val="bullet"/>
      <w:lvlText w:val=""/>
      <w:lvlJc w:val="left"/>
      <w:pPr>
        <w:ind w:left="360" w:hanging="360"/>
      </w:pPr>
      <w:rPr>
        <w:rFonts w:ascii="Symbol" w:hAnsi="Symbol" w:hint="default"/>
        <w:b/>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461858C8"/>
    <w:multiLevelType w:val="hybridMultilevel"/>
    <w:tmpl w:val="658E87E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469509CA"/>
    <w:multiLevelType w:val="hybridMultilevel"/>
    <w:tmpl w:val="99BEA1DE"/>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6">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7">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8">
    <w:nsid w:val="5870195F"/>
    <w:multiLevelType w:val="singleLevel"/>
    <w:tmpl w:val="38C2B268"/>
    <w:lvl w:ilvl="0">
      <w:numFmt w:val="decimal"/>
      <w:pStyle w:val="Ttulo9"/>
      <w:lvlText w:val=""/>
      <w:lvlJc w:val="left"/>
    </w:lvl>
  </w:abstractNum>
  <w:abstractNum w:abstractNumId="39">
    <w:nsid w:val="590C7ACD"/>
    <w:multiLevelType w:val="hybridMultilevel"/>
    <w:tmpl w:val="FB9AE27C"/>
    <w:lvl w:ilvl="0" w:tplc="C5D4F232">
      <w:numFmt w:val="bullet"/>
      <w:lvlText w:val="-"/>
      <w:lvlJc w:val="left"/>
      <w:pPr>
        <w:ind w:left="720" w:hanging="360"/>
      </w:pPr>
      <w:rPr>
        <w:rFonts w:ascii="Verdana" w:eastAsia="Times New Roman"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1">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2">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4">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63D0477"/>
    <w:multiLevelType w:val="hybridMultilevel"/>
    <w:tmpl w:val="DEA01C40"/>
    <w:lvl w:ilvl="0" w:tplc="C5D4F232">
      <w:numFmt w:val="bullet"/>
      <w:lvlText w:val="-"/>
      <w:lvlJc w:val="left"/>
      <w:pPr>
        <w:ind w:left="720" w:hanging="360"/>
      </w:pPr>
      <w:rPr>
        <w:rFonts w:ascii="Verdana" w:eastAsia="Times New Roman"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7">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9">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4"/>
  </w:num>
  <w:num w:numId="3">
    <w:abstractNumId w:val="42"/>
  </w:num>
  <w:num w:numId="4">
    <w:abstractNumId w:val="38"/>
  </w:num>
  <w:num w:numId="5">
    <w:abstractNumId w:val="7"/>
  </w:num>
  <w:num w:numId="6">
    <w:abstractNumId w:val="37"/>
  </w:num>
  <w:num w:numId="7">
    <w:abstractNumId w:val="36"/>
  </w:num>
  <w:num w:numId="8">
    <w:abstractNumId w:val="0"/>
  </w:num>
  <w:num w:numId="9">
    <w:abstractNumId w:val="46"/>
  </w:num>
  <w:num w:numId="10">
    <w:abstractNumId w:val="25"/>
  </w:num>
  <w:num w:numId="11">
    <w:abstractNumId w:val="29"/>
  </w:num>
  <w:num w:numId="12">
    <w:abstractNumId w:val="2"/>
  </w:num>
  <w:num w:numId="13">
    <w:abstractNumId w:val="49"/>
  </w:num>
  <w:num w:numId="14">
    <w:abstractNumId w:val="21"/>
  </w:num>
  <w:num w:numId="15">
    <w:abstractNumId w:val="11"/>
  </w:num>
  <w:num w:numId="16">
    <w:abstractNumId w:val="3"/>
  </w:num>
  <w:num w:numId="17">
    <w:abstractNumId w:val="6"/>
  </w:num>
  <w:num w:numId="18">
    <w:abstractNumId w:val="15"/>
  </w:num>
  <w:num w:numId="19">
    <w:abstractNumId w:val="1"/>
  </w:num>
  <w:num w:numId="20">
    <w:abstractNumId w:val="4"/>
  </w:num>
  <w:num w:numId="21">
    <w:abstractNumId w:val="9"/>
  </w:num>
  <w:num w:numId="22">
    <w:abstractNumId w:val="5"/>
  </w:num>
  <w:num w:numId="23">
    <w:abstractNumId w:val="16"/>
  </w:num>
  <w:num w:numId="24">
    <w:abstractNumId w:val="47"/>
  </w:num>
  <w:num w:numId="25">
    <w:abstractNumId w:val="35"/>
  </w:num>
  <w:num w:numId="26">
    <w:abstractNumId w:val="48"/>
  </w:num>
  <w:num w:numId="27">
    <w:abstractNumId w:val="40"/>
  </w:num>
  <w:num w:numId="28">
    <w:abstractNumId w:val="18"/>
  </w:num>
  <w:num w:numId="29">
    <w:abstractNumId w:val="44"/>
  </w:num>
  <w:num w:numId="30">
    <w:abstractNumId w:val="50"/>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2"/>
  </w:num>
  <w:num w:numId="35">
    <w:abstractNumId w:val="22"/>
  </w:num>
  <w:num w:numId="36">
    <w:abstractNumId w:val="43"/>
  </w:num>
  <w:num w:numId="37">
    <w:abstractNumId w:val="41"/>
  </w:num>
  <w:num w:numId="38">
    <w:abstractNumId w:val="14"/>
  </w:num>
  <w:num w:numId="39">
    <w:abstractNumId w:val="39"/>
  </w:num>
  <w:num w:numId="40">
    <w:abstractNumId w:val="34"/>
  </w:num>
  <w:num w:numId="41">
    <w:abstractNumId w:val="10"/>
  </w:num>
  <w:num w:numId="42">
    <w:abstractNumId w:val="13"/>
  </w:num>
  <w:num w:numId="43">
    <w:abstractNumId w:val="28"/>
  </w:num>
  <w:num w:numId="44">
    <w:abstractNumId w:val="32"/>
  </w:num>
  <w:num w:numId="45">
    <w:abstractNumId w:val="33"/>
  </w:num>
  <w:num w:numId="46">
    <w:abstractNumId w:val="17"/>
  </w:num>
  <w:num w:numId="47">
    <w:abstractNumId w:val="19"/>
  </w:num>
  <w:num w:numId="48">
    <w:abstractNumId w:val="26"/>
  </w:num>
  <w:num w:numId="49">
    <w:abstractNumId w:val="45"/>
  </w:num>
  <w:num w:numId="50">
    <w:abstractNumId w:val="31"/>
  </w:num>
  <w:num w:numId="51">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2F1"/>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5091A"/>
    <w:rsid w:val="00050970"/>
    <w:rsid w:val="00051C4E"/>
    <w:rsid w:val="0005447C"/>
    <w:rsid w:val="000558EA"/>
    <w:rsid w:val="0005679E"/>
    <w:rsid w:val="000568B0"/>
    <w:rsid w:val="00057112"/>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84"/>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0F74DF"/>
    <w:rsid w:val="001002E2"/>
    <w:rsid w:val="001017EB"/>
    <w:rsid w:val="001020C0"/>
    <w:rsid w:val="001047A1"/>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37868"/>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5309"/>
    <w:rsid w:val="00186F2B"/>
    <w:rsid w:val="0018765F"/>
    <w:rsid w:val="00191314"/>
    <w:rsid w:val="00192A5C"/>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14"/>
    <w:rsid w:val="001C5DC0"/>
    <w:rsid w:val="001C6875"/>
    <w:rsid w:val="001C7A15"/>
    <w:rsid w:val="001D0C17"/>
    <w:rsid w:val="001D0EE2"/>
    <w:rsid w:val="001D12AF"/>
    <w:rsid w:val="001D243C"/>
    <w:rsid w:val="001D275B"/>
    <w:rsid w:val="001D3717"/>
    <w:rsid w:val="001D3BE2"/>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31C20"/>
    <w:rsid w:val="00233836"/>
    <w:rsid w:val="002340B9"/>
    <w:rsid w:val="00234E75"/>
    <w:rsid w:val="00235334"/>
    <w:rsid w:val="002359A2"/>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488A"/>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60B71"/>
    <w:rsid w:val="0036127F"/>
    <w:rsid w:val="0036335E"/>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05BE"/>
    <w:rsid w:val="003917F5"/>
    <w:rsid w:val="003918C3"/>
    <w:rsid w:val="003924F2"/>
    <w:rsid w:val="0039375C"/>
    <w:rsid w:val="00393785"/>
    <w:rsid w:val="00393A04"/>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38CA"/>
    <w:rsid w:val="00403A8C"/>
    <w:rsid w:val="00403F4B"/>
    <w:rsid w:val="0040603A"/>
    <w:rsid w:val="0040683A"/>
    <w:rsid w:val="0040793A"/>
    <w:rsid w:val="00407BEE"/>
    <w:rsid w:val="00411D6C"/>
    <w:rsid w:val="004120BA"/>
    <w:rsid w:val="004152EC"/>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662C"/>
    <w:rsid w:val="00471408"/>
    <w:rsid w:val="00471820"/>
    <w:rsid w:val="00472C6E"/>
    <w:rsid w:val="004735B7"/>
    <w:rsid w:val="004737AD"/>
    <w:rsid w:val="00473E69"/>
    <w:rsid w:val="004758A5"/>
    <w:rsid w:val="00476CFA"/>
    <w:rsid w:val="004773B3"/>
    <w:rsid w:val="00483929"/>
    <w:rsid w:val="004844EB"/>
    <w:rsid w:val="004928DB"/>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814"/>
    <w:rsid w:val="0052720B"/>
    <w:rsid w:val="00527E54"/>
    <w:rsid w:val="00530A91"/>
    <w:rsid w:val="00530DFC"/>
    <w:rsid w:val="005323BB"/>
    <w:rsid w:val="00534001"/>
    <w:rsid w:val="00534224"/>
    <w:rsid w:val="0053434D"/>
    <w:rsid w:val="00534C6E"/>
    <w:rsid w:val="005413C0"/>
    <w:rsid w:val="00542073"/>
    <w:rsid w:val="00542711"/>
    <w:rsid w:val="00542986"/>
    <w:rsid w:val="00544571"/>
    <w:rsid w:val="00544883"/>
    <w:rsid w:val="00545C94"/>
    <w:rsid w:val="00546691"/>
    <w:rsid w:val="00553CFD"/>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4DBA"/>
    <w:rsid w:val="005753AC"/>
    <w:rsid w:val="00576FEF"/>
    <w:rsid w:val="0057729B"/>
    <w:rsid w:val="00577BAF"/>
    <w:rsid w:val="00580032"/>
    <w:rsid w:val="005822A1"/>
    <w:rsid w:val="005846EE"/>
    <w:rsid w:val="00584A77"/>
    <w:rsid w:val="00586244"/>
    <w:rsid w:val="00587353"/>
    <w:rsid w:val="005873D4"/>
    <w:rsid w:val="00590B0F"/>
    <w:rsid w:val="00591092"/>
    <w:rsid w:val="0059202E"/>
    <w:rsid w:val="00592B5F"/>
    <w:rsid w:val="00593DAC"/>
    <w:rsid w:val="005945E2"/>
    <w:rsid w:val="005946E1"/>
    <w:rsid w:val="00594EA4"/>
    <w:rsid w:val="00596BD9"/>
    <w:rsid w:val="005A0A31"/>
    <w:rsid w:val="005A20DC"/>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309E"/>
    <w:rsid w:val="0063374F"/>
    <w:rsid w:val="006343F8"/>
    <w:rsid w:val="006346CE"/>
    <w:rsid w:val="00634F10"/>
    <w:rsid w:val="006368DC"/>
    <w:rsid w:val="006376FE"/>
    <w:rsid w:val="0064150D"/>
    <w:rsid w:val="006416FE"/>
    <w:rsid w:val="0064241A"/>
    <w:rsid w:val="00643C2D"/>
    <w:rsid w:val="006451B2"/>
    <w:rsid w:val="00646D94"/>
    <w:rsid w:val="006513C8"/>
    <w:rsid w:val="00654E08"/>
    <w:rsid w:val="006556CC"/>
    <w:rsid w:val="00655E30"/>
    <w:rsid w:val="00655EA2"/>
    <w:rsid w:val="00657051"/>
    <w:rsid w:val="00660249"/>
    <w:rsid w:val="00660393"/>
    <w:rsid w:val="00661BE3"/>
    <w:rsid w:val="006673ED"/>
    <w:rsid w:val="00670C09"/>
    <w:rsid w:val="00671198"/>
    <w:rsid w:val="00671AA7"/>
    <w:rsid w:val="006738B6"/>
    <w:rsid w:val="00674AB2"/>
    <w:rsid w:val="006768BD"/>
    <w:rsid w:val="006770EE"/>
    <w:rsid w:val="00680750"/>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04D"/>
    <w:rsid w:val="006E750C"/>
    <w:rsid w:val="006F30EC"/>
    <w:rsid w:val="006F4079"/>
    <w:rsid w:val="006F4235"/>
    <w:rsid w:val="006F463D"/>
    <w:rsid w:val="006F4713"/>
    <w:rsid w:val="006F54CD"/>
    <w:rsid w:val="006F563C"/>
    <w:rsid w:val="006F68F7"/>
    <w:rsid w:val="006F7303"/>
    <w:rsid w:val="00700853"/>
    <w:rsid w:val="00700A64"/>
    <w:rsid w:val="00702392"/>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669B"/>
    <w:rsid w:val="00727FD9"/>
    <w:rsid w:val="0073095F"/>
    <w:rsid w:val="00732DAD"/>
    <w:rsid w:val="0073478C"/>
    <w:rsid w:val="00735F7B"/>
    <w:rsid w:val="00736A22"/>
    <w:rsid w:val="00737419"/>
    <w:rsid w:val="007376A0"/>
    <w:rsid w:val="00737842"/>
    <w:rsid w:val="00737E7B"/>
    <w:rsid w:val="00743975"/>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3D9"/>
    <w:rsid w:val="00763BD4"/>
    <w:rsid w:val="00764561"/>
    <w:rsid w:val="0076692B"/>
    <w:rsid w:val="007675D1"/>
    <w:rsid w:val="00771FDE"/>
    <w:rsid w:val="00772B30"/>
    <w:rsid w:val="00775230"/>
    <w:rsid w:val="00780BA7"/>
    <w:rsid w:val="00780C42"/>
    <w:rsid w:val="00782A7E"/>
    <w:rsid w:val="007837A3"/>
    <w:rsid w:val="0078419C"/>
    <w:rsid w:val="00784C20"/>
    <w:rsid w:val="00790D76"/>
    <w:rsid w:val="00792816"/>
    <w:rsid w:val="00792D54"/>
    <w:rsid w:val="0079481D"/>
    <w:rsid w:val="007955A4"/>
    <w:rsid w:val="007959A3"/>
    <w:rsid w:val="007976F9"/>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1C89"/>
    <w:rsid w:val="00852641"/>
    <w:rsid w:val="008530A2"/>
    <w:rsid w:val="00853686"/>
    <w:rsid w:val="00856C30"/>
    <w:rsid w:val="00857842"/>
    <w:rsid w:val="00857D29"/>
    <w:rsid w:val="008601E4"/>
    <w:rsid w:val="008604CF"/>
    <w:rsid w:val="00860B6F"/>
    <w:rsid w:val="00861C6B"/>
    <w:rsid w:val="00863A57"/>
    <w:rsid w:val="00863E68"/>
    <w:rsid w:val="00864063"/>
    <w:rsid w:val="00865CF7"/>
    <w:rsid w:val="0086628B"/>
    <w:rsid w:val="00866358"/>
    <w:rsid w:val="00871579"/>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67E2"/>
    <w:rsid w:val="0089731D"/>
    <w:rsid w:val="008A062B"/>
    <w:rsid w:val="008A065D"/>
    <w:rsid w:val="008A3A17"/>
    <w:rsid w:val="008B1349"/>
    <w:rsid w:val="008B2333"/>
    <w:rsid w:val="008B25F6"/>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156"/>
    <w:rsid w:val="00927106"/>
    <w:rsid w:val="00931593"/>
    <w:rsid w:val="00931DB8"/>
    <w:rsid w:val="009325F8"/>
    <w:rsid w:val="009326B1"/>
    <w:rsid w:val="00937ADB"/>
    <w:rsid w:val="009401F0"/>
    <w:rsid w:val="00943D5F"/>
    <w:rsid w:val="00944F79"/>
    <w:rsid w:val="00945D7E"/>
    <w:rsid w:val="00945DAE"/>
    <w:rsid w:val="009474D2"/>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1B7E"/>
    <w:rsid w:val="00985276"/>
    <w:rsid w:val="009865D5"/>
    <w:rsid w:val="009877B9"/>
    <w:rsid w:val="00987F7F"/>
    <w:rsid w:val="009913BD"/>
    <w:rsid w:val="00992227"/>
    <w:rsid w:val="00992E3F"/>
    <w:rsid w:val="00993BFC"/>
    <w:rsid w:val="009A00DE"/>
    <w:rsid w:val="009A06AB"/>
    <w:rsid w:val="009A0F9C"/>
    <w:rsid w:val="009A4FB1"/>
    <w:rsid w:val="009A6E4F"/>
    <w:rsid w:val="009A6E92"/>
    <w:rsid w:val="009A74F8"/>
    <w:rsid w:val="009A7A2A"/>
    <w:rsid w:val="009B0729"/>
    <w:rsid w:val="009B1A74"/>
    <w:rsid w:val="009B3813"/>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2E6"/>
    <w:rsid w:val="00A136B0"/>
    <w:rsid w:val="00A15504"/>
    <w:rsid w:val="00A167F4"/>
    <w:rsid w:val="00A16CFE"/>
    <w:rsid w:val="00A16EE5"/>
    <w:rsid w:val="00A20023"/>
    <w:rsid w:val="00A234B0"/>
    <w:rsid w:val="00A252E0"/>
    <w:rsid w:val="00A260AB"/>
    <w:rsid w:val="00A31F17"/>
    <w:rsid w:val="00A3590E"/>
    <w:rsid w:val="00A37689"/>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E14"/>
    <w:rsid w:val="00A676B4"/>
    <w:rsid w:val="00A67EE5"/>
    <w:rsid w:val="00A707F5"/>
    <w:rsid w:val="00A70B3D"/>
    <w:rsid w:val="00A7151C"/>
    <w:rsid w:val="00A721D2"/>
    <w:rsid w:val="00A723D8"/>
    <w:rsid w:val="00A72E7A"/>
    <w:rsid w:val="00A72FB0"/>
    <w:rsid w:val="00A735D0"/>
    <w:rsid w:val="00A76AD0"/>
    <w:rsid w:val="00A77888"/>
    <w:rsid w:val="00A821D9"/>
    <w:rsid w:val="00A82580"/>
    <w:rsid w:val="00A83D93"/>
    <w:rsid w:val="00A84154"/>
    <w:rsid w:val="00A85450"/>
    <w:rsid w:val="00A85BD8"/>
    <w:rsid w:val="00A929A2"/>
    <w:rsid w:val="00A92D15"/>
    <w:rsid w:val="00A9307B"/>
    <w:rsid w:val="00A931F8"/>
    <w:rsid w:val="00A9370D"/>
    <w:rsid w:val="00A96229"/>
    <w:rsid w:val="00AA1C8C"/>
    <w:rsid w:val="00AA1DE7"/>
    <w:rsid w:val="00AA1E41"/>
    <w:rsid w:val="00AA22FE"/>
    <w:rsid w:val="00AA2C1D"/>
    <w:rsid w:val="00AA2D22"/>
    <w:rsid w:val="00AA61BC"/>
    <w:rsid w:val="00AA6562"/>
    <w:rsid w:val="00AA7A6C"/>
    <w:rsid w:val="00AA7BCE"/>
    <w:rsid w:val="00AB133C"/>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634"/>
    <w:rsid w:val="00AD7CAD"/>
    <w:rsid w:val="00AE0111"/>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5B9B"/>
    <w:rsid w:val="00B1614B"/>
    <w:rsid w:val="00B1651C"/>
    <w:rsid w:val="00B17824"/>
    <w:rsid w:val="00B2191B"/>
    <w:rsid w:val="00B2344E"/>
    <w:rsid w:val="00B23F96"/>
    <w:rsid w:val="00B30616"/>
    <w:rsid w:val="00B320BB"/>
    <w:rsid w:val="00B32313"/>
    <w:rsid w:val="00B33ED2"/>
    <w:rsid w:val="00B3466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330F"/>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6D0F"/>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E3B"/>
    <w:rsid w:val="00C90F0F"/>
    <w:rsid w:val="00C9245D"/>
    <w:rsid w:val="00C92665"/>
    <w:rsid w:val="00C92BE1"/>
    <w:rsid w:val="00C938F0"/>
    <w:rsid w:val="00C962BF"/>
    <w:rsid w:val="00C96C4A"/>
    <w:rsid w:val="00C972E3"/>
    <w:rsid w:val="00CA0BD0"/>
    <w:rsid w:val="00CA306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06D4"/>
    <w:rsid w:val="00D313E4"/>
    <w:rsid w:val="00D317B1"/>
    <w:rsid w:val="00D31A9E"/>
    <w:rsid w:val="00D33ECA"/>
    <w:rsid w:val="00D34409"/>
    <w:rsid w:val="00D344E7"/>
    <w:rsid w:val="00D43EB4"/>
    <w:rsid w:val="00D440D8"/>
    <w:rsid w:val="00D449C1"/>
    <w:rsid w:val="00D47078"/>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22"/>
    <w:rsid w:val="00D65170"/>
    <w:rsid w:val="00D654D5"/>
    <w:rsid w:val="00D678D0"/>
    <w:rsid w:val="00D700DA"/>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97BA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D99"/>
    <w:rsid w:val="00DD2E7C"/>
    <w:rsid w:val="00DD3382"/>
    <w:rsid w:val="00DD39B3"/>
    <w:rsid w:val="00DD4B1F"/>
    <w:rsid w:val="00DD5113"/>
    <w:rsid w:val="00DD5BD0"/>
    <w:rsid w:val="00DD5EBF"/>
    <w:rsid w:val="00DD60C1"/>
    <w:rsid w:val="00DD7BF8"/>
    <w:rsid w:val="00DE04E4"/>
    <w:rsid w:val="00DE0A7B"/>
    <w:rsid w:val="00DE315B"/>
    <w:rsid w:val="00DE3B39"/>
    <w:rsid w:val="00DE3D3B"/>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296"/>
    <w:rsid w:val="00E1282A"/>
    <w:rsid w:val="00E13080"/>
    <w:rsid w:val="00E137A6"/>
    <w:rsid w:val="00E140E2"/>
    <w:rsid w:val="00E16576"/>
    <w:rsid w:val="00E20F98"/>
    <w:rsid w:val="00E22E80"/>
    <w:rsid w:val="00E23AD3"/>
    <w:rsid w:val="00E242BB"/>
    <w:rsid w:val="00E245DC"/>
    <w:rsid w:val="00E25093"/>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2E84"/>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048"/>
    <w:rsid w:val="00E714BF"/>
    <w:rsid w:val="00E71EBA"/>
    <w:rsid w:val="00E73181"/>
    <w:rsid w:val="00E73C38"/>
    <w:rsid w:val="00E74D7B"/>
    <w:rsid w:val="00E74DA7"/>
    <w:rsid w:val="00E771A2"/>
    <w:rsid w:val="00E77285"/>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12CE"/>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1C30"/>
    <w:rsid w:val="00F15D58"/>
    <w:rsid w:val="00F16EBC"/>
    <w:rsid w:val="00F20BB8"/>
    <w:rsid w:val="00F2143E"/>
    <w:rsid w:val="00F219F8"/>
    <w:rsid w:val="00F21E65"/>
    <w:rsid w:val="00F2250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7D3"/>
    <w:rsid w:val="00F43E68"/>
    <w:rsid w:val="00F44487"/>
    <w:rsid w:val="00F44566"/>
    <w:rsid w:val="00F45A76"/>
    <w:rsid w:val="00F4626C"/>
    <w:rsid w:val="00F463EF"/>
    <w:rsid w:val="00F46BEF"/>
    <w:rsid w:val="00F46D74"/>
    <w:rsid w:val="00F47429"/>
    <w:rsid w:val="00F51089"/>
    <w:rsid w:val="00F51C63"/>
    <w:rsid w:val="00F54F8A"/>
    <w:rsid w:val="00F550F0"/>
    <w:rsid w:val="00F55CF9"/>
    <w:rsid w:val="00F61E05"/>
    <w:rsid w:val="00F62D01"/>
    <w:rsid w:val="00F63583"/>
    <w:rsid w:val="00F64B1D"/>
    <w:rsid w:val="00F654E5"/>
    <w:rsid w:val="00F65617"/>
    <w:rsid w:val="00F6576D"/>
    <w:rsid w:val="00F6579D"/>
    <w:rsid w:val="00F65A1A"/>
    <w:rsid w:val="00F672E9"/>
    <w:rsid w:val="00F7192B"/>
    <w:rsid w:val="00F71FB8"/>
    <w:rsid w:val="00F729FB"/>
    <w:rsid w:val="00F735A7"/>
    <w:rsid w:val="00F74943"/>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138C"/>
    <w:rsid w:val="00FA2857"/>
    <w:rsid w:val="00FA2F27"/>
    <w:rsid w:val="00FA3BF8"/>
    <w:rsid w:val="00FA4147"/>
    <w:rsid w:val="00FA452D"/>
    <w:rsid w:val="00FA4696"/>
    <w:rsid w:val="00FA5A4E"/>
    <w:rsid w:val="00FA64DC"/>
    <w:rsid w:val="00FA6AFD"/>
    <w:rsid w:val="00FA737B"/>
    <w:rsid w:val="00FB02FF"/>
    <w:rsid w:val="00FB135F"/>
    <w:rsid w:val="00FB1ADB"/>
    <w:rsid w:val="00FB1F4A"/>
    <w:rsid w:val="00FB2A78"/>
    <w:rsid w:val="00FB3257"/>
    <w:rsid w:val="00FB3A99"/>
    <w:rsid w:val="00FB4796"/>
    <w:rsid w:val="00FB4DAC"/>
    <w:rsid w:val="00FC1618"/>
    <w:rsid w:val="00FC228B"/>
    <w:rsid w:val="00FC33C2"/>
    <w:rsid w:val="00FC3899"/>
    <w:rsid w:val="00FD0489"/>
    <w:rsid w:val="00FD32F2"/>
    <w:rsid w:val="00FD42FE"/>
    <w:rsid w:val="00FD5223"/>
    <w:rsid w:val="00FD6212"/>
    <w:rsid w:val="00FE01F8"/>
    <w:rsid w:val="00FE0A19"/>
    <w:rsid w:val="00FE0A38"/>
    <w:rsid w:val="00FE1577"/>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 w:type="numbering" w:customStyle="1" w:styleId="Sinlista1">
    <w:name w:val="Sin lista1"/>
    <w:next w:val="Sinlista"/>
    <w:uiPriority w:val="99"/>
    <w:semiHidden/>
    <w:unhideWhenUsed/>
    <w:rsid w:val="00D47078"/>
  </w:style>
  <w:style w:type="table" w:customStyle="1" w:styleId="Tablaconcuadrcula3">
    <w:name w:val="Tabla con cuadrícula3"/>
    <w:basedOn w:val="Tablanormal"/>
    <w:next w:val="Tablaconcuadrcula"/>
    <w:uiPriority w:val="39"/>
    <w:rsid w:val="00D4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D470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D470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 w:type="numbering" w:customStyle="1" w:styleId="Sinlista1">
    <w:name w:val="Sin lista1"/>
    <w:next w:val="Sinlista"/>
    <w:uiPriority w:val="99"/>
    <w:semiHidden/>
    <w:unhideWhenUsed/>
    <w:rsid w:val="00D47078"/>
  </w:style>
  <w:style w:type="table" w:customStyle="1" w:styleId="Tablaconcuadrcula3">
    <w:name w:val="Tabla con cuadrícula3"/>
    <w:basedOn w:val="Tablanormal"/>
    <w:next w:val="Tablaconcuadrcula"/>
    <w:uiPriority w:val="39"/>
    <w:rsid w:val="00D4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D470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D470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0440390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097289893">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427652674">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13544267">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s02web.zoom.us/j/86278331198?pwd=ZWNpcWdpUzFGR1luclBEakpEZDdJQT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A8FB-FF8D-4913-8A6E-344E47D0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46</Pages>
  <Words>15312</Words>
  <Characters>90192</Characters>
  <Application>Microsoft Office Word</Application>
  <DocSecurity>0</DocSecurity>
  <Lines>751</Lines>
  <Paragraphs>210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105294</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8</cp:revision>
  <cp:lastPrinted>2024-02-16T21:06:00Z</cp:lastPrinted>
  <dcterms:created xsi:type="dcterms:W3CDTF">2024-02-16T20:35:00Z</dcterms:created>
  <dcterms:modified xsi:type="dcterms:W3CDTF">2024-02-17T00:27:00Z</dcterms:modified>
</cp:coreProperties>
</file>