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32" w:rsidRPr="00175432" w:rsidRDefault="00175432" w:rsidP="000A2250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28"/>
          <w:sz w:val="20"/>
          <w:szCs w:val="32"/>
          <w:lang w:eastAsia="es-ES"/>
        </w:rPr>
      </w:pPr>
      <w:bookmarkStart w:id="0" w:name="_Toc517950094"/>
      <w:bookmarkStart w:id="1" w:name="_GoBack"/>
      <w:bookmarkEnd w:id="1"/>
    </w:p>
    <w:p w:rsidR="000A2250" w:rsidRPr="000A2250" w:rsidRDefault="000A2250" w:rsidP="000A2250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28"/>
          <w:sz w:val="28"/>
          <w:szCs w:val="32"/>
          <w:lang w:eastAsia="es-ES"/>
        </w:rPr>
      </w:pPr>
      <w:r w:rsidRPr="000A2250">
        <w:rPr>
          <w:rFonts w:ascii="Verdana" w:eastAsia="Times New Roman" w:hAnsi="Verdana" w:cs="Arial"/>
          <w:b/>
          <w:bCs/>
          <w:kern w:val="28"/>
          <w:sz w:val="28"/>
          <w:szCs w:val="32"/>
          <w:lang w:eastAsia="es-ES"/>
        </w:rPr>
        <w:t>CONVOCATORIA</w:t>
      </w:r>
      <w:bookmarkEnd w:id="0"/>
    </w:p>
    <w:p w:rsidR="000A2250" w:rsidRPr="000A2250" w:rsidRDefault="000A2250" w:rsidP="000A2250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eastAsia="es-ES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A2250" w:rsidRPr="000A2250" w:rsidTr="00A5782B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A2250" w:rsidRPr="000A2250" w:rsidRDefault="000A2250" w:rsidP="000A2250">
            <w:pPr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2250">
              <w:rPr>
                <w:rFonts w:ascii="Arial" w:hAnsi="Arial" w:cs="Arial"/>
                <w:b/>
                <w:color w:val="FFFFFF"/>
                <w:sz w:val="18"/>
                <w:szCs w:val="16"/>
              </w:rPr>
              <w:t>DATOS DEL PROCESOS DE CONTRATACIÓN</w:t>
            </w:r>
          </w:p>
        </w:tc>
      </w:tr>
      <w:tr w:rsidR="000A2250" w:rsidRPr="000A2250" w:rsidTr="00A5782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0A2250" w:rsidRPr="000A2250" w:rsidTr="00A5782B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250">
              <w:rPr>
                <w:rFonts w:ascii="Arial" w:hAnsi="Arial" w:cs="Arial"/>
                <w:b/>
                <w:sz w:val="16"/>
                <w:szCs w:val="16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250">
              <w:rPr>
                <w:rFonts w:ascii="Arial" w:hAnsi="Arial" w:cs="Arial"/>
                <w:b/>
                <w:sz w:val="16"/>
                <w:szCs w:val="16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AJ-ANPE-015-2019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82"/>
        <w:gridCol w:w="273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819"/>
        <w:gridCol w:w="819"/>
        <w:gridCol w:w="273"/>
      </w:tblGrid>
      <w:tr w:rsidR="000A2250" w:rsidRPr="000A2250" w:rsidTr="00A5782B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83"/>
        <w:gridCol w:w="298"/>
        <w:gridCol w:w="299"/>
        <w:gridCol w:w="293"/>
        <w:gridCol w:w="296"/>
        <w:gridCol w:w="383"/>
        <w:gridCol w:w="383"/>
        <w:gridCol w:w="296"/>
        <w:gridCol w:w="296"/>
        <w:gridCol w:w="296"/>
        <w:gridCol w:w="294"/>
        <w:gridCol w:w="294"/>
        <w:gridCol w:w="293"/>
        <w:gridCol w:w="294"/>
        <w:gridCol w:w="294"/>
        <w:gridCol w:w="294"/>
        <w:gridCol w:w="294"/>
        <w:gridCol w:w="293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40"/>
      </w:tblGrid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trHeight w:val="435"/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85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PRODUCCIÓN DE MATERIAL DE POSICIONAMIENTO INSTITUCIONAL - UCE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25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8" w:type="dxa"/>
            <w:gridSpan w:val="10"/>
            <w:tcBorders>
              <w:lef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8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9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6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544" w:type="dxa"/>
            <w:gridSpan w:val="8"/>
            <w:tcBorders>
              <w:lef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Presupuesto Fijo</w:t>
            </w:r>
          </w:p>
        </w:tc>
        <w:tc>
          <w:tcPr>
            <w:tcW w:w="296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Por Ítems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Por Lotes</w:t>
            </w: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nil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85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8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3140"/>
              <w:gridCol w:w="1200"/>
              <w:gridCol w:w="1200"/>
              <w:gridCol w:w="1200"/>
              <w:gridCol w:w="1200"/>
            </w:tblGrid>
            <w:tr w:rsidR="000A2250" w:rsidRPr="000A2250" w:rsidTr="00A5782B">
              <w:trPr>
                <w:trHeight w:hRule="exact" w:val="465"/>
              </w:trPr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t>N°</w:t>
                  </w:r>
                </w:p>
              </w:tc>
              <w:tc>
                <w:tcPr>
                  <w:tcW w:w="3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t>DESCRIPCIÓN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t>CANTIDAD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t>UNIDAD DE</w:t>
                  </w: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br/>
                    <w:t>MEDIDA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t>PRECIO REFERENCIAL</w:t>
                  </w: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br/>
                    <w:t>UNITARIO BS.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t>PRECIO REFERENCIAL</w:t>
                  </w:r>
                  <w:r w:rsidRPr="000A2250">
                    <w:rPr>
                      <w:rFonts w:ascii="Calibri" w:eastAsia="Times New Roman" w:hAnsi="Calibri" w:cs="Times New Roman"/>
                      <w:b/>
                      <w:color w:val="000000"/>
                      <w:sz w:val="14"/>
                      <w:szCs w:val="14"/>
                      <w:lang w:val="en-US" w:eastAsia="es-BO"/>
                    </w:rPr>
                    <w:br/>
                    <w:t>TOTAL BS.</w:t>
                  </w:r>
                </w:p>
              </w:tc>
            </w:tr>
            <w:tr w:rsidR="000A2250" w:rsidRPr="000A2250" w:rsidTr="00A5782B">
              <w:trPr>
                <w:trHeight w:val="300"/>
              </w:trPr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3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</w:tr>
            <w:tr w:rsidR="000A2250" w:rsidRPr="000A2250" w:rsidTr="00A5782B">
              <w:trPr>
                <w:trHeight w:hRule="exact" w:val="299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1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RESALTADORES EN FRASCO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2,800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13.50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37,800.00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2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BOLÍGRAFO ECOLÓGICO GRUESO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3,000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2.50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7,500.00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3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POPSOCKET (GRIP COLAPSIBLE)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3,000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7.50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22,500.00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4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ALMOHADA DE CUELLO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2,000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9.82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19,640.00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5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RELOJES CONTROLA TU TIEMPO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6,000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1.20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7,200.00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6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BOLÍGRAFO METÁLICO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10.00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3,000.00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7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BOLSAS SEMI CAJÓN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3,000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4.39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13,170.00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8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MOCHILAS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3,000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6.50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19,500.00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9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TAPERS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4,000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4.50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18,000.00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10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ESTUCHES ECOLÓGICOS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2,800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6.50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18,200.00</w:t>
                  </w:r>
                </w:p>
              </w:tc>
            </w:tr>
            <w:tr w:rsidR="000A2250" w:rsidRPr="000A2250" w:rsidTr="00A5782B">
              <w:trPr>
                <w:trHeight w:hRule="exact" w:val="300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11</w:t>
                  </w: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PORTAPOSIT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400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eastAsia="es-BO"/>
                    </w:rPr>
                  </w:pPr>
                  <w:proofErr w:type="spellStart"/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4"/>
                      <w:szCs w:val="14"/>
                      <w:lang w:val="en-US" w:eastAsia="es-BO"/>
                    </w:rPr>
                    <w:t>Servicio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16.00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US" w:eastAsia="es-BO"/>
                    </w:rPr>
                    <w:t>6,400.00</w:t>
                  </w:r>
                </w:p>
              </w:tc>
            </w:tr>
            <w:tr w:rsidR="000A2250" w:rsidRPr="000A2250" w:rsidTr="00A5782B">
              <w:trPr>
                <w:trHeight w:val="300"/>
              </w:trPr>
              <w:tc>
                <w:tcPr>
                  <w:tcW w:w="70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US" w:eastAsia="es-BO"/>
                    </w:rPr>
                    <w:t xml:space="preserve">Total </w:t>
                  </w:r>
                  <w:proofErr w:type="spellStart"/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US" w:eastAsia="es-BO"/>
                    </w:rPr>
                    <w:t>Precio</w:t>
                  </w:r>
                  <w:proofErr w:type="spellEnd"/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US" w:eastAsia="es-BO"/>
                    </w:rPr>
                    <w:t xml:space="preserve"> </w:t>
                  </w:r>
                  <w:proofErr w:type="spellStart"/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US" w:eastAsia="es-BO"/>
                    </w:rPr>
                    <w:t>Referencial</w:t>
                  </w:r>
                  <w:proofErr w:type="spellEnd"/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US" w:eastAsia="es-BO"/>
                    </w:rPr>
                    <w:t xml:space="preserve"> </w:t>
                  </w:r>
                  <w:proofErr w:type="spellStart"/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US" w:eastAsia="es-BO"/>
                    </w:rPr>
                    <w:t>Bs</w:t>
                  </w:r>
                  <w:proofErr w:type="spellEnd"/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US" w:eastAsia="es-BO"/>
                    </w:rPr>
                    <w:t>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2250" w:rsidRPr="000A2250" w:rsidRDefault="000A2250" w:rsidP="000A22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es-BO"/>
                    </w:rPr>
                  </w:pPr>
                  <w:r w:rsidRPr="000A225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US" w:eastAsia="es-BO"/>
                    </w:rPr>
                    <w:t>172,910.00</w:t>
                  </w:r>
                </w:p>
              </w:tc>
            </w:tr>
          </w:tbl>
          <w:p w:rsidR="000A2250" w:rsidRPr="000A2250" w:rsidRDefault="000A2250" w:rsidP="000A225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trHeight w:val="240"/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La contratación se formalizará mediante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11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both"/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2"/>
              </w:rPr>
              <w:t>X</w:t>
            </w:r>
          </w:p>
        </w:tc>
        <w:tc>
          <w:tcPr>
            <w:tcW w:w="4797" w:type="dxa"/>
            <w:gridSpan w:val="16"/>
            <w:tcBorders>
              <w:left w:val="single" w:sz="4" w:space="0" w:color="auto"/>
            </w:tcBorders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  <w:r w:rsidRPr="000A2250">
              <w:rPr>
                <w:rFonts w:ascii="Arial" w:hAnsi="Arial" w:cs="Arial"/>
                <w:sz w:val="16"/>
                <w:szCs w:val="2"/>
              </w:rPr>
              <w:t xml:space="preserve">Orden de Servicio </w:t>
            </w:r>
            <w:r w:rsidRPr="000A2250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9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2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Plazo de Prestación del Servicio (días calendario)</w:t>
            </w:r>
          </w:p>
        </w:tc>
        <w:tc>
          <w:tcPr>
            <w:tcW w:w="85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2250">
              <w:rPr>
                <w:rFonts w:ascii="Arial" w:hAnsi="Arial" w:cs="Arial"/>
                <w:b/>
                <w:i/>
                <w:sz w:val="16"/>
                <w:szCs w:val="16"/>
              </w:rPr>
              <w:t>DIEZ (10) DÍAS CALENDARIO UNA VEZ APROBADOS LOS MONTAJES DE DISEÑO EN LOS DIFERENTES MATERIALES.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 xml:space="preserve">Lugar de Prestación del Servicio </w:t>
            </w:r>
          </w:p>
        </w:tc>
        <w:tc>
          <w:tcPr>
            <w:tcW w:w="85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A2250">
              <w:rPr>
                <w:rFonts w:ascii="Arial" w:hAnsi="Arial" w:cs="Arial"/>
                <w:b/>
                <w:i/>
                <w:sz w:val="16"/>
                <w:szCs w:val="16"/>
              </w:rPr>
              <w:t>CALLE 16 DE OBRAJES Nº 220, EDIFICIO CENTRO DE NEGOCIOS OBRAJES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9" w:type="dxa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left w:val="nil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0A2250" w:rsidRPr="000A2250" w:rsidTr="00A5782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Servicios Generales para la gestión en curso</w:t>
            </w:r>
          </w:p>
        </w:tc>
        <w:tc>
          <w:tcPr>
            <w:tcW w:w="27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 xml:space="preserve">Servicios Generales recurrentes para la próxima gestión </w:t>
            </w:r>
            <w:r w:rsidRPr="000A2250">
              <w:rPr>
                <w:rFonts w:ascii="Arial" w:hAnsi="Arial" w:cs="Arial"/>
                <w:i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1"/>
        <w:gridCol w:w="270"/>
        <w:gridCol w:w="271"/>
        <w:gridCol w:w="56"/>
        <w:gridCol w:w="213"/>
        <w:gridCol w:w="275"/>
        <w:gridCol w:w="276"/>
        <w:gridCol w:w="283"/>
        <w:gridCol w:w="277"/>
        <w:gridCol w:w="280"/>
        <w:gridCol w:w="270"/>
        <w:gridCol w:w="274"/>
        <w:gridCol w:w="273"/>
        <w:gridCol w:w="277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98"/>
        <w:gridCol w:w="139"/>
        <w:gridCol w:w="158"/>
        <w:gridCol w:w="298"/>
        <w:gridCol w:w="298"/>
        <w:gridCol w:w="298"/>
        <w:gridCol w:w="271"/>
        <w:gridCol w:w="270"/>
        <w:gridCol w:w="270"/>
        <w:gridCol w:w="128"/>
        <w:gridCol w:w="142"/>
        <w:gridCol w:w="270"/>
        <w:gridCol w:w="270"/>
        <w:gridCol w:w="270"/>
        <w:gridCol w:w="270"/>
      </w:tblGrid>
      <w:tr w:rsidR="000A2250" w:rsidRPr="000A2250" w:rsidTr="00A5782B">
        <w:trPr>
          <w:trHeight w:val="500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vMerge w:val="restart"/>
            <w:tcBorders>
              <w:top w:val="single" w:sz="4" w:space="0" w:color="auto"/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lastRenderedPageBreak/>
              <w:t>Organismos Financiadores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2"/>
                <w:szCs w:val="16"/>
              </w:rPr>
              <w:t>#</w:t>
            </w:r>
          </w:p>
        </w:tc>
        <w:tc>
          <w:tcPr>
            <w:tcW w:w="5238" w:type="dxa"/>
            <w:gridSpan w:val="20"/>
            <w:vMerge w:val="restart"/>
            <w:tcBorders>
              <w:top w:val="single" w:sz="4" w:space="0" w:color="auto"/>
            </w:tcBorders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Nombre del Organismo Financiador</w:t>
            </w:r>
          </w:p>
          <w:p w:rsidR="000A2250" w:rsidRPr="000A2250" w:rsidRDefault="000A2250" w:rsidP="000A22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</w:tcBorders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73" w:type="dxa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8" w:type="dxa"/>
            <w:gridSpan w:val="20"/>
            <w:vMerge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12"/>
                <w:szCs w:val="16"/>
              </w:rPr>
            </w:pPr>
            <w:r w:rsidRPr="000A2250">
              <w:rPr>
                <w:rFonts w:ascii="Arial" w:hAnsi="Arial" w:cs="Arial"/>
                <w:sz w:val="12"/>
                <w:szCs w:val="16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TGN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12"/>
                <w:szCs w:val="16"/>
              </w:rPr>
            </w:pPr>
            <w:r w:rsidRPr="000A2250">
              <w:rPr>
                <w:rFonts w:ascii="Arial" w:hAnsi="Arial" w:cs="Arial"/>
                <w:sz w:val="12"/>
                <w:szCs w:val="16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A2250" w:rsidRPr="000A2250" w:rsidTr="00A5782B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A2250" w:rsidRPr="000A2250" w:rsidRDefault="000A2250" w:rsidP="000A2250">
            <w:pPr>
              <w:numPr>
                <w:ilvl w:val="0"/>
                <w:numId w:val="34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0A2250">
              <w:rPr>
                <w:rFonts w:ascii="Arial" w:hAnsi="Arial" w:cs="Arial"/>
                <w:b/>
                <w:color w:val="FFFFFF"/>
                <w:sz w:val="18"/>
                <w:szCs w:val="16"/>
              </w:rPr>
              <w:t>INFORMACIÓN DEL DOCUMENTO BASE DE CONTRATACIÓN (DBC</w:t>
            </w:r>
            <w:r w:rsidRPr="000A2250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) </w:t>
            </w:r>
          </w:p>
          <w:p w:rsidR="000A2250" w:rsidRPr="000A2250" w:rsidRDefault="000A2250" w:rsidP="000A2250">
            <w:pPr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A2250">
              <w:rPr>
                <w:rFonts w:ascii="Arial" w:hAnsi="Arial" w:cs="Arial"/>
                <w:b/>
                <w:color w:val="FFFFFF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CALLE 16 DE OBRAJES Nº 220, CENTRO DE NEGOCIOS OBRAJES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A2250">
              <w:rPr>
                <w:rFonts w:ascii="Arial" w:hAnsi="Arial" w:cs="Arial"/>
                <w:sz w:val="12"/>
                <w:szCs w:val="16"/>
              </w:rPr>
              <w:t>08.30-12:30</w:t>
            </w:r>
          </w:p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0A2250">
              <w:rPr>
                <w:rFonts w:ascii="Arial" w:hAnsi="Arial" w:cs="Arial"/>
                <w:sz w:val="12"/>
                <w:szCs w:val="16"/>
              </w:rPr>
              <w:t>14.30-18.30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0A2250" w:rsidRPr="000A2250" w:rsidRDefault="000A2250" w:rsidP="000A2250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0A2250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74" w:type="dxa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A2250">
              <w:rPr>
                <w:rFonts w:ascii="Verdana" w:hAnsi="Verdana"/>
                <w:i/>
                <w:sz w:val="12"/>
                <w:szCs w:val="8"/>
              </w:rPr>
              <w:t>Cargo</w:t>
            </w:r>
          </w:p>
        </w:tc>
        <w:tc>
          <w:tcPr>
            <w:tcW w:w="274" w:type="dxa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A2250">
              <w:rPr>
                <w:rFonts w:ascii="Verdana" w:hAnsi="Verdana"/>
                <w:i/>
                <w:sz w:val="12"/>
                <w:szCs w:val="8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ANGELICA MARIA DUCHEN MALDONADO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JEFE II COMUNICACIÓN Y EDUCACIÓN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DIRECCIÓN EJECUTIVA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A2250" w:rsidRPr="000A2250" w:rsidRDefault="000A2250" w:rsidP="000A22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250">
              <w:rPr>
                <w:rFonts w:ascii="Arial" w:hAnsi="Arial" w:cs="Arial"/>
                <w:sz w:val="16"/>
                <w:szCs w:val="16"/>
              </w:rPr>
              <w:t>aduchen@aj.gob.bo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7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0A2250" w:rsidRPr="000A2250" w:rsidTr="00A5782B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0A2250" w:rsidRPr="000A2250" w:rsidRDefault="000A2250" w:rsidP="000A2250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0A2250" w:rsidRPr="000A2250" w:rsidRDefault="000A2250" w:rsidP="000A225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A2250" w:rsidRPr="000A2250" w:rsidRDefault="000A2250" w:rsidP="000A225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:rsidR="00F7296D" w:rsidRDefault="00F7296D">
      <w:r>
        <w:br w:type="page"/>
      </w:r>
    </w:p>
    <w:tbl>
      <w:tblPr>
        <w:tblW w:w="9923" w:type="dxa"/>
        <w:jc w:val="center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A2250" w:rsidRPr="000A2250" w:rsidTr="00A5782B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0A2250" w:rsidRPr="000A2250" w:rsidRDefault="000A2250" w:rsidP="000A225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0A225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lastRenderedPageBreak/>
              <w:br w:type="page"/>
            </w:r>
            <w:r w:rsidRPr="000A225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br w:type="page"/>
            </w:r>
            <w:r w:rsidRPr="000A2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 xml:space="preserve">3.    </w:t>
            </w:r>
            <w:r w:rsidRPr="000A225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CRONOGRAMA</w:t>
            </w:r>
            <w:r w:rsidRPr="000A225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Pr="000A2250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s-ES"/>
              </w:rPr>
              <w:t>DE PLAZOS</w:t>
            </w:r>
          </w:p>
        </w:tc>
      </w:tr>
      <w:tr w:rsidR="000A2250" w:rsidRPr="000A2250" w:rsidTr="00A5782B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A2250" w:rsidRPr="000A2250" w:rsidRDefault="000A2250" w:rsidP="000A2250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De acuerdo con lo establecido en el Artículo 47 de las NB-SABS, los siguientes plazos son de cumplimiento obligatorio:  </w:t>
            </w:r>
          </w:p>
          <w:p w:rsidR="000A2250" w:rsidRPr="000A2250" w:rsidRDefault="000A2250" w:rsidP="000A2250">
            <w:pPr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A2250">
              <w:rPr>
                <w:rFonts w:ascii="Arial" w:eastAsia="Times New Roman" w:hAnsi="Arial" w:cs="Arial"/>
                <w:sz w:val="16"/>
                <w:szCs w:val="20"/>
              </w:rPr>
              <w:t>Presentación de propuestas:</w:t>
            </w:r>
          </w:p>
          <w:p w:rsidR="000A2250" w:rsidRPr="000A2250" w:rsidRDefault="000A2250" w:rsidP="000A2250">
            <w:pPr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A2250">
              <w:rPr>
                <w:rFonts w:ascii="Arial" w:eastAsia="Times New Roman" w:hAnsi="Arial" w:cs="Arial"/>
                <w:sz w:val="16"/>
                <w:szCs w:val="20"/>
              </w:rPr>
              <w:t>Para contrataciones hasta Bs.200.000.- (DOSCIENTOS MIL 00/100 BOLIVIANOS), plazo mínimo cuatro (4) días hábiles.</w:t>
            </w:r>
          </w:p>
          <w:p w:rsidR="000A2250" w:rsidRPr="000A2250" w:rsidRDefault="000A2250" w:rsidP="000A2250">
            <w:pPr>
              <w:numPr>
                <w:ilvl w:val="0"/>
                <w:numId w:val="41"/>
              </w:numPr>
              <w:spacing w:after="120" w:line="288" w:lineRule="auto"/>
              <w:ind w:left="781" w:right="113" w:hanging="425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A2250">
              <w:rPr>
                <w:rFonts w:ascii="Arial" w:eastAsia="Times New Roman" w:hAnsi="Arial" w:cs="Arial"/>
                <w:sz w:val="16"/>
                <w:szCs w:val="20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A2250" w:rsidRPr="000A2250" w:rsidRDefault="000A2250" w:rsidP="000A2250">
            <w:pPr>
              <w:spacing w:after="120" w:line="288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Ambos computables a partir del día siguiente hábil de la publicación de la convocatoria;</w:t>
            </w:r>
          </w:p>
          <w:p w:rsidR="000A2250" w:rsidRPr="000A2250" w:rsidRDefault="000A2250" w:rsidP="000A2250">
            <w:pPr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</w:rPr>
              <w:t>Presentación de documentos para la formalización de la contratación, plazo de entrega de documentos no menor a cuatro (4) días hábiles);</w:t>
            </w:r>
          </w:p>
          <w:p w:rsidR="000A2250" w:rsidRPr="000A2250" w:rsidRDefault="000A2250" w:rsidP="000A2250">
            <w:pPr>
              <w:numPr>
                <w:ilvl w:val="2"/>
                <w:numId w:val="32"/>
              </w:numPr>
              <w:spacing w:after="120" w:line="288" w:lineRule="auto"/>
              <w:ind w:left="356" w:right="113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0A2250" w:rsidRPr="000A2250" w:rsidRDefault="000A2250" w:rsidP="000A2250">
            <w:pPr>
              <w:spacing w:after="120" w:line="288" w:lineRule="auto"/>
              <w:ind w:left="113" w:right="11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El incumplimiento a los plazos señalados será considerado como inobservancia a la normativa</w:t>
            </w:r>
          </w:p>
        </w:tc>
      </w:tr>
      <w:tr w:rsidR="000A2250" w:rsidRPr="000A2250" w:rsidTr="00A5782B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0A2250" w:rsidRPr="000A2250" w:rsidRDefault="000A2250" w:rsidP="000A2250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</w:pPr>
            <w:r w:rsidRPr="000A225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del DBC en el SICOES</w:t>
            </w:r>
            <w:r w:rsidRPr="000A2250">
              <w:rPr>
                <w:rFonts w:ascii="Arial" w:eastAsia="Times New Roman" w:hAnsi="Arial" w:cs="Arial"/>
                <w:sz w:val="16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PRESENTACIÓN: </w:t>
            </w:r>
          </w:p>
          <w:p w:rsidR="000A2250" w:rsidRPr="000A2250" w:rsidRDefault="007226B9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VENTANILLA UNICA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APERTURA: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 xml:space="preserve">SALA DE 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b/>
                <w:sz w:val="14"/>
                <w:szCs w:val="16"/>
                <w:lang w:eastAsia="es-ES"/>
              </w:rPr>
              <w:t>CAPACITACIÓN – AJ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numPr>
                <w:ilvl w:val="0"/>
                <w:numId w:val="35"/>
              </w:numPr>
              <w:adjustRightInd w:val="0"/>
              <w:snapToGrid w:val="0"/>
              <w:spacing w:after="0" w:line="240" w:lineRule="auto"/>
              <w:ind w:left="283" w:hanging="113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0A2250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A225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A2250" w:rsidRPr="000A2250" w:rsidTr="00A578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A2250" w:rsidRPr="000A2250" w:rsidRDefault="000A2250" w:rsidP="000A225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3C7C2F" w:rsidRDefault="003C7C2F" w:rsidP="00F7296D"/>
    <w:sectPr w:rsidR="003C7C2F" w:rsidSect="00175432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23E103C"/>
    <w:multiLevelType w:val="hybridMultilevel"/>
    <w:tmpl w:val="5CB63354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6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0">
    <w:nsid w:val="4FC27A1A"/>
    <w:multiLevelType w:val="hybridMultilevel"/>
    <w:tmpl w:val="8D3E2FC8"/>
    <w:lvl w:ilvl="0" w:tplc="400A0017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2136" w:hanging="360"/>
      </w:pPr>
    </w:lvl>
    <w:lvl w:ilvl="2" w:tplc="400A001B" w:tentative="1">
      <w:start w:val="1"/>
      <w:numFmt w:val="lowerRoman"/>
      <w:lvlText w:val="%3."/>
      <w:lvlJc w:val="right"/>
      <w:pPr>
        <w:ind w:left="2856" w:hanging="180"/>
      </w:pPr>
    </w:lvl>
    <w:lvl w:ilvl="3" w:tplc="400A000F" w:tentative="1">
      <w:start w:val="1"/>
      <w:numFmt w:val="decimal"/>
      <w:lvlText w:val="%4."/>
      <w:lvlJc w:val="left"/>
      <w:pPr>
        <w:ind w:left="3576" w:hanging="360"/>
      </w:pPr>
    </w:lvl>
    <w:lvl w:ilvl="4" w:tplc="400A0019" w:tentative="1">
      <w:start w:val="1"/>
      <w:numFmt w:val="lowerLetter"/>
      <w:lvlText w:val="%5."/>
      <w:lvlJc w:val="left"/>
      <w:pPr>
        <w:ind w:left="4296" w:hanging="360"/>
      </w:pPr>
    </w:lvl>
    <w:lvl w:ilvl="5" w:tplc="400A001B" w:tentative="1">
      <w:start w:val="1"/>
      <w:numFmt w:val="lowerRoman"/>
      <w:lvlText w:val="%6."/>
      <w:lvlJc w:val="right"/>
      <w:pPr>
        <w:ind w:left="5016" w:hanging="180"/>
      </w:pPr>
    </w:lvl>
    <w:lvl w:ilvl="6" w:tplc="400A000F" w:tentative="1">
      <w:start w:val="1"/>
      <w:numFmt w:val="decimal"/>
      <w:lvlText w:val="%7."/>
      <w:lvlJc w:val="left"/>
      <w:pPr>
        <w:ind w:left="5736" w:hanging="360"/>
      </w:pPr>
    </w:lvl>
    <w:lvl w:ilvl="7" w:tplc="400A0019" w:tentative="1">
      <w:start w:val="1"/>
      <w:numFmt w:val="lowerLetter"/>
      <w:lvlText w:val="%8."/>
      <w:lvlJc w:val="left"/>
      <w:pPr>
        <w:ind w:left="6456" w:hanging="360"/>
      </w:pPr>
    </w:lvl>
    <w:lvl w:ilvl="8" w:tplc="400A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1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A176491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9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2D36799"/>
    <w:multiLevelType w:val="hybridMultilevel"/>
    <w:tmpl w:val="C8840BD4"/>
    <w:lvl w:ilvl="0" w:tplc="2D883B1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>
    <w:nsid w:val="7ABA787D"/>
    <w:multiLevelType w:val="hybridMultilevel"/>
    <w:tmpl w:val="C18239D0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36"/>
  </w:num>
  <w:num w:numId="3">
    <w:abstractNumId w:val="32"/>
  </w:num>
  <w:num w:numId="4">
    <w:abstractNumId w:val="9"/>
  </w:num>
  <w:num w:numId="5">
    <w:abstractNumId w:val="41"/>
  </w:num>
  <w:num w:numId="6">
    <w:abstractNumId w:val="30"/>
  </w:num>
  <w:num w:numId="7">
    <w:abstractNumId w:val="12"/>
  </w:num>
  <w:num w:numId="8">
    <w:abstractNumId w:val="37"/>
  </w:num>
  <w:num w:numId="9">
    <w:abstractNumId w:val="22"/>
  </w:num>
  <w:num w:numId="10">
    <w:abstractNumId w:val="38"/>
  </w:num>
  <w:num w:numId="11">
    <w:abstractNumId w:val="38"/>
    <w:lvlOverride w:ilvl="0">
      <w:startOverride w:val="1"/>
    </w:lvlOverride>
  </w:num>
  <w:num w:numId="12">
    <w:abstractNumId w:val="29"/>
  </w:num>
  <w:num w:numId="13">
    <w:abstractNumId w:val="23"/>
  </w:num>
  <w:num w:numId="14">
    <w:abstractNumId w:val="40"/>
  </w:num>
  <w:num w:numId="15">
    <w:abstractNumId w:val="8"/>
  </w:num>
  <w:num w:numId="16">
    <w:abstractNumId w:val="21"/>
  </w:num>
  <w:num w:numId="17">
    <w:abstractNumId w:val="44"/>
  </w:num>
  <w:num w:numId="18">
    <w:abstractNumId w:val="20"/>
  </w:num>
  <w:num w:numId="19">
    <w:abstractNumId w:val="14"/>
  </w:num>
  <w:num w:numId="20">
    <w:abstractNumId w:val="31"/>
  </w:num>
  <w:num w:numId="21">
    <w:abstractNumId w:val="46"/>
  </w:num>
  <w:num w:numId="22">
    <w:abstractNumId w:val="15"/>
  </w:num>
  <w:num w:numId="23">
    <w:abstractNumId w:val="6"/>
  </w:num>
  <w:num w:numId="24">
    <w:abstractNumId w:val="24"/>
  </w:num>
  <w:num w:numId="25">
    <w:abstractNumId w:val="11"/>
  </w:num>
  <w:num w:numId="26">
    <w:abstractNumId w:val="13"/>
  </w:num>
  <w:num w:numId="27">
    <w:abstractNumId w:val="2"/>
  </w:num>
  <w:num w:numId="28">
    <w:abstractNumId w:val="19"/>
  </w:num>
  <w:num w:numId="29">
    <w:abstractNumId w:val="2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33"/>
  </w:num>
  <w:num w:numId="32">
    <w:abstractNumId w:val="5"/>
  </w:num>
  <w:num w:numId="33">
    <w:abstractNumId w:val="35"/>
  </w:num>
  <w:num w:numId="34">
    <w:abstractNumId w:val="7"/>
  </w:num>
  <w:num w:numId="35">
    <w:abstractNumId w:val="16"/>
  </w:num>
  <w:num w:numId="36">
    <w:abstractNumId w:val="34"/>
  </w:num>
  <w:num w:numId="37">
    <w:abstractNumId w:val="1"/>
  </w:num>
  <w:num w:numId="38">
    <w:abstractNumId w:val="27"/>
  </w:num>
  <w:num w:numId="39">
    <w:abstractNumId w:val="10"/>
  </w:num>
  <w:num w:numId="40">
    <w:abstractNumId w:val="39"/>
  </w:num>
  <w:num w:numId="41">
    <w:abstractNumId w:val="43"/>
  </w:num>
  <w:num w:numId="42">
    <w:abstractNumId w:val="4"/>
  </w:num>
  <w:num w:numId="43">
    <w:abstractNumId w:val="45"/>
  </w:num>
  <w:num w:numId="44">
    <w:abstractNumId w:val="28"/>
  </w:num>
  <w:num w:numId="45">
    <w:abstractNumId w:val="26"/>
  </w:num>
  <w:num w:numId="46">
    <w:abstractNumId w:val="0"/>
  </w:num>
  <w:num w:numId="47">
    <w:abstractNumId w:val="1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50"/>
    <w:rsid w:val="000A2250"/>
    <w:rsid w:val="00175432"/>
    <w:rsid w:val="003C7C2F"/>
    <w:rsid w:val="007226B9"/>
    <w:rsid w:val="00A53A60"/>
    <w:rsid w:val="00F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A2250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0A225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A225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A2250"/>
    <w:pPr>
      <w:numPr>
        <w:numId w:val="10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A2250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250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0A22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0A225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0A2250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25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A225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A225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A225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A225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A225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A225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A225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A2250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A2250"/>
  </w:style>
  <w:style w:type="paragraph" w:styleId="Textocomentario">
    <w:name w:val="annotation text"/>
    <w:aliases w:val=" Car Car"/>
    <w:basedOn w:val="Normal"/>
    <w:link w:val="TextocomentarioCar"/>
    <w:unhideWhenUsed/>
    <w:rsid w:val="000A2250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A225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A2250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0A2250"/>
    <w:rPr>
      <w:color w:val="0000FF"/>
      <w:u w:val="single"/>
    </w:rPr>
  </w:style>
  <w:style w:type="paragraph" w:styleId="Encabezado">
    <w:name w:val="header"/>
    <w:basedOn w:val="Normal"/>
    <w:link w:val="EncabezadoCar"/>
    <w:rsid w:val="000A225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A225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A225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225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A225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A225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A225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0A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0A2250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0A225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A225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A2250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0A2250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0A2250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0A225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225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0A2250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0A225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0A225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0A2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0A225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A225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A2250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A2250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0A2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A225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A225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A225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A2250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0A225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A22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A22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A225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0A225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0A22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0A2250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A225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A2250"/>
    <w:rPr>
      <w:vertAlign w:val="superscript"/>
    </w:rPr>
  </w:style>
  <w:style w:type="paragraph" w:customStyle="1" w:styleId="BodyText21">
    <w:name w:val="Body Text 21"/>
    <w:basedOn w:val="Normal"/>
    <w:rsid w:val="000A22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0A225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A225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A2250"/>
  </w:style>
  <w:style w:type="paragraph" w:customStyle="1" w:styleId="Document1">
    <w:name w:val="Document 1"/>
    <w:rsid w:val="000A225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A225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A22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A225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A22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A225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A2250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0A2250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0A225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0A2250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0A2250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0A22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0A2250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0A22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0A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A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A225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2250"/>
    <w:rPr>
      <w:color w:val="808080"/>
    </w:rPr>
  </w:style>
  <w:style w:type="character" w:styleId="Textoennegrita">
    <w:name w:val="Strong"/>
    <w:basedOn w:val="Fuentedeprrafopredeter"/>
    <w:qFormat/>
    <w:rsid w:val="000A2250"/>
    <w:rPr>
      <w:b/>
      <w:bCs/>
    </w:rPr>
  </w:style>
  <w:style w:type="paragraph" w:customStyle="1" w:styleId="Subttulo1">
    <w:name w:val="Subtítulo1"/>
    <w:basedOn w:val="Normal"/>
    <w:next w:val="Normal"/>
    <w:qFormat/>
    <w:rsid w:val="000A225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A225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0A225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A2250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0A225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A2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A2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qFormat/>
    <w:rsid w:val="000A225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0A2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A2250"/>
    <w:pPr>
      <w:keepNext/>
      <w:numPr>
        <w:numId w:val="2"/>
      </w:numPr>
      <w:spacing w:after="0" w:line="240" w:lineRule="auto"/>
      <w:outlineLvl w:val="0"/>
    </w:pPr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0A2250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0A2250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0A2250"/>
    <w:pPr>
      <w:numPr>
        <w:numId w:val="10"/>
      </w:numPr>
      <w:spacing w:after="0" w:line="240" w:lineRule="auto"/>
      <w:jc w:val="both"/>
      <w:outlineLvl w:val="3"/>
    </w:pPr>
    <w:rPr>
      <w:rFonts w:ascii="Verdana" w:eastAsia="Times New Roman" w:hAnsi="Verdana" w:cs="Arial"/>
      <w:sz w:val="18"/>
      <w:szCs w:val="1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A2250"/>
    <w:pPr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250"/>
    <w:pPr>
      <w:keepNext/>
      <w:numPr>
        <w:numId w:val="4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0A225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0A225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0A2250"/>
    <w:pPr>
      <w:keepNext/>
      <w:numPr>
        <w:numId w:val="3"/>
      </w:numPr>
      <w:spacing w:after="0" w:line="240" w:lineRule="auto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2250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A225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A2250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A2250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A225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A225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A225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A225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A2250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0A2250"/>
  </w:style>
  <w:style w:type="paragraph" w:styleId="Textocomentario">
    <w:name w:val="annotation text"/>
    <w:aliases w:val=" Car Car"/>
    <w:basedOn w:val="Normal"/>
    <w:link w:val="TextocomentarioCar"/>
    <w:unhideWhenUsed/>
    <w:rsid w:val="000A2250"/>
    <w:pPr>
      <w:spacing w:after="0" w:line="240" w:lineRule="auto"/>
    </w:pPr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A225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A2250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basedOn w:val="Fuentedeprrafopredeter"/>
    <w:uiPriority w:val="99"/>
    <w:rsid w:val="000A2250"/>
    <w:rPr>
      <w:color w:val="0000FF"/>
      <w:u w:val="single"/>
    </w:rPr>
  </w:style>
  <w:style w:type="paragraph" w:styleId="Encabezado">
    <w:name w:val="header"/>
    <w:basedOn w:val="Normal"/>
    <w:link w:val="EncabezadoCar"/>
    <w:rsid w:val="000A225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A225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A2250"/>
    <w:pPr>
      <w:tabs>
        <w:tab w:val="center" w:pos="4419"/>
        <w:tab w:val="right" w:pos="8838"/>
      </w:tabs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225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A225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A225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A225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0A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0A2250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Textoindependiente2">
    <w:name w:val="Body Text 2"/>
    <w:basedOn w:val="Normal"/>
    <w:link w:val="Textoindependiente2Car"/>
    <w:rsid w:val="000A225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A225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0A2250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0A2250"/>
    <w:pPr>
      <w:widowControl w:val="0"/>
      <w:autoSpaceDE w:val="0"/>
      <w:autoSpaceDN w:val="0"/>
      <w:adjustRightInd w:val="0"/>
      <w:spacing w:after="0" w:line="220" w:lineRule="atLeast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customStyle="1" w:styleId="CM37">
    <w:name w:val="CM37"/>
    <w:basedOn w:val="Normal"/>
    <w:next w:val="Normal"/>
    <w:rsid w:val="000A2250"/>
    <w:pPr>
      <w:widowControl w:val="0"/>
      <w:autoSpaceDE w:val="0"/>
      <w:autoSpaceDN w:val="0"/>
      <w:adjustRightInd w:val="0"/>
      <w:spacing w:after="220" w:line="240" w:lineRule="auto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0A225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A2250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0A2250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0A225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0A225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basedOn w:val="Fuentedeprrafopredeter"/>
    <w:link w:val="Ttulo10"/>
    <w:rsid w:val="000A2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0A225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A225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0A2250"/>
    <w:pPr>
      <w:spacing w:after="10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A2250"/>
    <w:pPr>
      <w:spacing w:after="100" w:line="240" w:lineRule="auto"/>
      <w:ind w:left="16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Estilo">
    <w:name w:val="Estilo"/>
    <w:rsid w:val="000A2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A225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A225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A225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A2250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0A225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A22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A22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0A2250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0A2250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-ClauseText">
    <w:name w:val="Sub-Clause Text"/>
    <w:basedOn w:val="Normal"/>
    <w:rsid w:val="000A225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0A2250"/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A225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A2250"/>
    <w:rPr>
      <w:vertAlign w:val="superscript"/>
    </w:rPr>
  </w:style>
  <w:style w:type="paragraph" w:customStyle="1" w:styleId="BodyText21">
    <w:name w:val="Body Text 21"/>
    <w:basedOn w:val="Normal"/>
    <w:rsid w:val="000A22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/>
    </w:rPr>
  </w:style>
  <w:style w:type="character" w:customStyle="1" w:styleId="CarCar11">
    <w:name w:val="Car Car11"/>
    <w:basedOn w:val="Fuentedeprrafopredeter"/>
    <w:rsid w:val="000A225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A225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A2250"/>
  </w:style>
  <w:style w:type="paragraph" w:customStyle="1" w:styleId="Document1">
    <w:name w:val="Document 1"/>
    <w:rsid w:val="000A225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A225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A22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A225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A22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A225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A2250"/>
    <w:pPr>
      <w:suppressAutoHyphens/>
      <w:spacing w:after="10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0A2250"/>
    <w:pPr>
      <w:tabs>
        <w:tab w:val="num" w:pos="1410"/>
        <w:tab w:val="num" w:pos="1903"/>
      </w:tabs>
      <w:spacing w:after="0" w:line="240" w:lineRule="auto"/>
      <w:ind w:left="1903" w:hanging="28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0A225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rsid w:val="000A2250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xl25">
    <w:name w:val="xl25"/>
    <w:basedOn w:val="Normal"/>
    <w:rsid w:val="000A2250"/>
    <w:pPr>
      <w:spacing w:before="100" w:beforeAutospacing="1" w:after="100" w:afterAutospacing="1" w:line="240" w:lineRule="auto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rsid w:val="000A22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0A2250"/>
    <w:pPr>
      <w:widowControl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Lista2">
    <w:name w:val="List 2"/>
    <w:basedOn w:val="Normal"/>
    <w:rsid w:val="000A225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0A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A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A225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A225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A2250"/>
    <w:rPr>
      <w:color w:val="808080"/>
    </w:rPr>
  </w:style>
  <w:style w:type="character" w:styleId="Textoennegrita">
    <w:name w:val="Strong"/>
    <w:basedOn w:val="Fuentedeprrafopredeter"/>
    <w:qFormat/>
    <w:rsid w:val="000A2250"/>
    <w:rPr>
      <w:b/>
      <w:bCs/>
    </w:rPr>
  </w:style>
  <w:style w:type="paragraph" w:customStyle="1" w:styleId="Subttulo1">
    <w:name w:val="Subtítulo1"/>
    <w:basedOn w:val="Normal"/>
    <w:next w:val="Normal"/>
    <w:qFormat/>
    <w:rsid w:val="000A225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0A225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basedOn w:val="Fuentedeprrafopredeter"/>
    <w:qFormat/>
    <w:rsid w:val="000A2250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0A2250"/>
    <w:pPr>
      <w:spacing w:after="100" w:line="240" w:lineRule="auto"/>
      <w:ind w:left="320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0">
    <w:name w:val="Título1"/>
    <w:basedOn w:val="Normal"/>
    <w:link w:val="TtuloCar"/>
    <w:qFormat/>
    <w:rsid w:val="000A225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A2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A22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ar"/>
    <w:qFormat/>
    <w:rsid w:val="000A225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0A2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cp:lastPrinted>2019-06-03T15:06:00Z</cp:lastPrinted>
  <dcterms:created xsi:type="dcterms:W3CDTF">2019-09-11T20:59:00Z</dcterms:created>
  <dcterms:modified xsi:type="dcterms:W3CDTF">2019-09-11T20:59:00Z</dcterms:modified>
</cp:coreProperties>
</file>